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D385CE8" w14:textId="79FFE80E" w:rsidR="00591A90" w:rsidRPr="007C12A9" w:rsidRDefault="00E62257" w:rsidP="00CA1A4A">
      <w:pPr>
        <w:pBdr>
          <w:top w:val="nil"/>
          <w:left w:val="nil"/>
          <w:bottom w:val="nil"/>
          <w:right w:val="nil"/>
          <w:between w:val="nil"/>
        </w:pBdr>
        <w:spacing w:after="0" w:line="360" w:lineRule="auto"/>
        <w:ind w:right="-1"/>
        <w:jc w:val="center"/>
        <w:rPr>
          <w:rFonts w:ascii="Arial" w:hAnsi="Arial" w:cs="Arial"/>
          <w:color w:val="000000" w:themeColor="text1"/>
          <w:sz w:val="20"/>
          <w:szCs w:val="20"/>
        </w:rPr>
      </w:pPr>
      <w:r w:rsidRPr="007C12A9">
        <w:rPr>
          <w:rFonts w:ascii="Arial" w:hAnsi="Arial" w:cs="Arial"/>
          <w:b/>
          <w:color w:val="000000" w:themeColor="text1"/>
          <w:sz w:val="20"/>
          <w:szCs w:val="20"/>
        </w:rPr>
        <w:t xml:space="preserve">EDITAL DE CHAMAMENTO PÚBLICO Nº </w:t>
      </w:r>
      <w:r w:rsidR="004970A7" w:rsidRPr="007C12A9">
        <w:rPr>
          <w:rFonts w:ascii="Arial" w:hAnsi="Arial" w:cs="Arial"/>
          <w:b/>
          <w:color w:val="000000" w:themeColor="text1"/>
          <w:sz w:val="20"/>
          <w:szCs w:val="20"/>
        </w:rPr>
        <w:t>001/</w:t>
      </w:r>
      <w:r w:rsidRPr="007C12A9">
        <w:rPr>
          <w:rFonts w:ascii="Arial" w:hAnsi="Arial" w:cs="Arial"/>
          <w:b/>
          <w:color w:val="000000" w:themeColor="text1"/>
          <w:sz w:val="20"/>
          <w:szCs w:val="20"/>
        </w:rPr>
        <w:t xml:space="preserve">2023 </w:t>
      </w:r>
      <w:r w:rsidR="0019379C" w:rsidRPr="007C12A9">
        <w:rPr>
          <w:rFonts w:ascii="Arial" w:hAnsi="Arial" w:cs="Arial"/>
          <w:b/>
          <w:color w:val="000000" w:themeColor="text1"/>
          <w:sz w:val="20"/>
          <w:szCs w:val="20"/>
        </w:rPr>
        <w:t>–</w:t>
      </w:r>
      <w:r w:rsidR="00C30D82" w:rsidRPr="007C12A9">
        <w:rPr>
          <w:rFonts w:ascii="Arial" w:hAnsi="Arial" w:cs="Arial"/>
          <w:b/>
          <w:color w:val="000000" w:themeColor="text1"/>
          <w:sz w:val="20"/>
          <w:szCs w:val="20"/>
        </w:rPr>
        <w:t>APOIO A PRODUÇÃ</w:t>
      </w:r>
      <w:r w:rsidR="0019379C" w:rsidRPr="007C12A9">
        <w:rPr>
          <w:rFonts w:ascii="Arial" w:hAnsi="Arial" w:cs="Arial"/>
          <w:b/>
          <w:color w:val="000000" w:themeColor="text1"/>
          <w:sz w:val="20"/>
          <w:szCs w:val="20"/>
        </w:rPr>
        <w:t xml:space="preserve">O AUDIOVISUAL, </w:t>
      </w:r>
      <w:r w:rsidR="00C30D82" w:rsidRPr="007C12A9">
        <w:rPr>
          <w:rFonts w:ascii="Arial" w:hAnsi="Arial" w:cs="Arial"/>
          <w:b/>
          <w:color w:val="000000" w:themeColor="text1"/>
          <w:sz w:val="20"/>
          <w:szCs w:val="20"/>
        </w:rPr>
        <w:t>APOIO A SALA DE CINEMAS, FORMAÇÃO, QUALIFICAÇÃO E DIFUSÃ</w:t>
      </w:r>
      <w:r w:rsidR="0019379C" w:rsidRPr="007C12A9">
        <w:rPr>
          <w:rFonts w:ascii="Arial" w:hAnsi="Arial" w:cs="Arial"/>
          <w:b/>
          <w:color w:val="000000" w:themeColor="text1"/>
          <w:sz w:val="20"/>
          <w:szCs w:val="20"/>
        </w:rPr>
        <w:t>O AUDIOVISUAL</w:t>
      </w:r>
    </w:p>
    <w:p w14:paraId="56511668" w14:textId="77777777" w:rsidR="00591A90" w:rsidRPr="007C12A9" w:rsidRDefault="00E62257" w:rsidP="00CA1A4A">
      <w:pPr>
        <w:pBdr>
          <w:top w:val="nil"/>
          <w:left w:val="nil"/>
          <w:bottom w:val="nil"/>
          <w:right w:val="nil"/>
          <w:between w:val="nil"/>
        </w:pBdr>
        <w:spacing w:after="0" w:line="360" w:lineRule="auto"/>
        <w:ind w:right="-1"/>
        <w:jc w:val="center"/>
        <w:rPr>
          <w:rFonts w:ascii="Arial" w:hAnsi="Arial" w:cs="Arial"/>
          <w:color w:val="000000" w:themeColor="text1"/>
          <w:sz w:val="20"/>
          <w:szCs w:val="20"/>
        </w:rPr>
      </w:pPr>
      <w:r w:rsidRPr="007C12A9">
        <w:rPr>
          <w:rFonts w:ascii="Arial" w:hAnsi="Arial" w:cs="Arial"/>
          <w:b/>
          <w:color w:val="000000" w:themeColor="text1"/>
          <w:sz w:val="20"/>
          <w:szCs w:val="20"/>
        </w:rPr>
        <w:t>EDITAL DE SELEÇÃO DE PROJETOS PARA FIRMAR TERMO DE EXECUÇÃO CULTURAL COM RECURSOS DA COMPLEMENTAR 195/2022 (</w:t>
      </w:r>
      <w:r w:rsidR="0019379C" w:rsidRPr="007C12A9">
        <w:rPr>
          <w:rFonts w:ascii="Arial" w:hAnsi="Arial" w:cs="Arial"/>
          <w:b/>
          <w:color w:val="000000" w:themeColor="text1"/>
          <w:sz w:val="20"/>
          <w:szCs w:val="20"/>
        </w:rPr>
        <w:t>LEI PAULO GUSTAVO) - AUDIOVISUAL</w:t>
      </w:r>
    </w:p>
    <w:p w14:paraId="7FD583B8" w14:textId="77777777" w:rsidR="00591A90" w:rsidRPr="007C12A9" w:rsidRDefault="00E62257" w:rsidP="00CA1A4A">
      <w:pPr>
        <w:pBdr>
          <w:top w:val="nil"/>
          <w:left w:val="nil"/>
          <w:bottom w:val="nil"/>
          <w:right w:val="nil"/>
          <w:between w:val="nil"/>
        </w:pBdr>
        <w:spacing w:after="0" w:line="360" w:lineRule="auto"/>
        <w:ind w:right="-1"/>
        <w:jc w:val="center"/>
        <w:rPr>
          <w:rFonts w:ascii="Arial" w:hAnsi="Arial" w:cs="Arial"/>
          <w:color w:val="000000" w:themeColor="text1"/>
          <w:sz w:val="20"/>
          <w:szCs w:val="20"/>
        </w:rPr>
      </w:pPr>
      <w:r w:rsidRPr="007C12A9">
        <w:rPr>
          <w:rFonts w:ascii="Arial" w:hAnsi="Arial" w:cs="Arial"/>
          <w:color w:val="000000" w:themeColor="text1"/>
          <w:sz w:val="20"/>
          <w:szCs w:val="20"/>
        </w:rPr>
        <w:t> </w:t>
      </w:r>
    </w:p>
    <w:p w14:paraId="3D2B3848"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Este Edital é realizado com recursos do Governo Federal</w:t>
      </w:r>
      <w:r w:rsidR="00331AA3" w:rsidRPr="007C12A9">
        <w:rPr>
          <w:rFonts w:ascii="Arial" w:hAnsi="Arial" w:cs="Arial"/>
          <w:color w:val="000000" w:themeColor="text1"/>
          <w:sz w:val="20"/>
          <w:szCs w:val="20"/>
        </w:rPr>
        <w:t>,</w:t>
      </w:r>
      <w:r w:rsidRPr="007C12A9">
        <w:rPr>
          <w:rFonts w:ascii="Arial" w:hAnsi="Arial" w:cs="Arial"/>
          <w:color w:val="000000" w:themeColor="text1"/>
          <w:sz w:val="20"/>
          <w:szCs w:val="20"/>
        </w:rPr>
        <w:t xml:space="preserve"> repassados por meio da Lei Complementar nº 195/2022 - Lei Paulo Gustavo.</w:t>
      </w:r>
    </w:p>
    <w:p w14:paraId="3E1B0789"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A Lei Paulo Gustavo viabiliza o maior investimento direto no setor cultural da história do Brasil e simboliza o processo de resistência da classe artística durante a pandemia de Covid-19, que limitou severamente as atividades do setor cultural.</w:t>
      </w:r>
    </w:p>
    <w:p w14:paraId="2DFCE365"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É, ainda, uma homenagem a Paulo Gustavo, artista símbolo da categoria, vitimado pela doença.</w:t>
      </w:r>
    </w:p>
    <w:p w14:paraId="59AC5E40"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As condições para a execução da Lei Paulo Gustavo foram criadas por meio do engajamento da sociedade e o presente edital destina-se a apoiar projetos apres</w:t>
      </w:r>
      <w:r w:rsidR="00331AA3" w:rsidRPr="007C12A9">
        <w:rPr>
          <w:rFonts w:ascii="Arial" w:hAnsi="Arial" w:cs="Arial"/>
          <w:color w:val="000000" w:themeColor="text1"/>
          <w:sz w:val="20"/>
          <w:szCs w:val="20"/>
        </w:rPr>
        <w:t xml:space="preserve">entados pelos agentes culturais </w:t>
      </w:r>
      <w:r w:rsidRPr="007C12A9">
        <w:rPr>
          <w:rFonts w:ascii="Arial" w:hAnsi="Arial" w:cs="Arial"/>
          <w:color w:val="000000" w:themeColor="text1"/>
          <w:sz w:val="20"/>
          <w:szCs w:val="20"/>
        </w:rPr>
        <w:t xml:space="preserve">do Município de </w:t>
      </w:r>
      <w:r w:rsidR="00F45B22" w:rsidRPr="007C12A9">
        <w:rPr>
          <w:rFonts w:ascii="Arial" w:hAnsi="Arial" w:cs="Arial"/>
          <w:color w:val="000000" w:themeColor="text1"/>
          <w:sz w:val="20"/>
          <w:szCs w:val="20"/>
        </w:rPr>
        <w:t>Marquinho/</w:t>
      </w:r>
      <w:r w:rsidRPr="007C12A9">
        <w:rPr>
          <w:rFonts w:ascii="Arial" w:hAnsi="Arial" w:cs="Arial"/>
          <w:color w:val="000000" w:themeColor="text1"/>
          <w:sz w:val="20"/>
          <w:szCs w:val="20"/>
        </w:rPr>
        <w:t xml:space="preserve"> Paraná</w:t>
      </w:r>
      <w:r w:rsidR="00331AA3" w:rsidRPr="007C12A9">
        <w:rPr>
          <w:rFonts w:ascii="Arial" w:hAnsi="Arial" w:cs="Arial"/>
          <w:color w:val="000000" w:themeColor="text1"/>
          <w:sz w:val="20"/>
          <w:szCs w:val="20"/>
        </w:rPr>
        <w:t>.</w:t>
      </w:r>
    </w:p>
    <w:p w14:paraId="44A89ECF" w14:textId="77777777" w:rsidR="00591A90" w:rsidRPr="007C12A9" w:rsidRDefault="00F45B22"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Deste modo, a</w:t>
      </w:r>
      <w:r w:rsidR="00E62257" w:rsidRPr="007C12A9">
        <w:rPr>
          <w:rFonts w:ascii="Arial" w:hAnsi="Arial" w:cs="Arial"/>
          <w:color w:val="000000" w:themeColor="text1"/>
          <w:sz w:val="20"/>
          <w:szCs w:val="20"/>
        </w:rPr>
        <w:t> </w:t>
      </w:r>
      <w:r w:rsidRPr="007C12A9">
        <w:rPr>
          <w:rFonts w:ascii="Arial" w:hAnsi="Arial" w:cs="Arial"/>
          <w:color w:val="000000" w:themeColor="text1"/>
          <w:sz w:val="20"/>
          <w:szCs w:val="20"/>
        </w:rPr>
        <w:t>Secreta</w:t>
      </w:r>
      <w:r w:rsidR="00E62257" w:rsidRPr="007C12A9">
        <w:rPr>
          <w:rFonts w:ascii="Arial" w:hAnsi="Arial" w:cs="Arial"/>
          <w:color w:val="000000" w:themeColor="text1"/>
          <w:sz w:val="20"/>
          <w:szCs w:val="20"/>
        </w:rPr>
        <w:t>ria de Educação e Cultura</w:t>
      </w:r>
      <w:r w:rsidR="00F67A22" w:rsidRPr="007C12A9">
        <w:rPr>
          <w:rFonts w:ascii="Arial" w:hAnsi="Arial" w:cs="Arial"/>
          <w:color w:val="000000" w:themeColor="text1"/>
          <w:sz w:val="20"/>
          <w:szCs w:val="20"/>
        </w:rPr>
        <w:t xml:space="preserve"> </w:t>
      </w:r>
      <w:r w:rsidR="00E62257" w:rsidRPr="007C12A9">
        <w:rPr>
          <w:rFonts w:ascii="Arial" w:hAnsi="Arial" w:cs="Arial"/>
          <w:color w:val="000000" w:themeColor="text1"/>
          <w:sz w:val="20"/>
          <w:szCs w:val="20"/>
        </w:rPr>
        <w:t>torna público o presente edital elaborado com base na Lei Complementar 195/2022, no Decreto 11.525/2023 e no Decreto 11.453/2023.</w:t>
      </w:r>
    </w:p>
    <w:p w14:paraId="13E131B6"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Na realização deste edital estão asseguradas medidas de democratização, desconcentração, descentralização e regionalização do investimento cultural, com a implementação de ações afirmativas, fundamentado na previsão do Decreto nº 11.525, de 11 de maio de 2023 (Decreto de Regulamentação da Lei Paulo Gustavo), em seus artigos 14, 15 e 16.</w:t>
      </w:r>
    </w:p>
    <w:p w14:paraId="413CC3AC" w14:textId="77777777" w:rsidR="00F67A22" w:rsidRPr="007C12A9" w:rsidRDefault="00F67A22"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p>
    <w:p w14:paraId="532B6BEF"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b/>
          <w:color w:val="000000" w:themeColor="text1"/>
          <w:sz w:val="20"/>
          <w:szCs w:val="20"/>
        </w:rPr>
        <w:t>1. OBJETO </w:t>
      </w:r>
    </w:p>
    <w:p w14:paraId="43D8907B"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1.1 O objeto deste Edital é a seleção de projetos culturais de AUDIOVISUAL para receberem apoio financeiro nas categorias descritas no Anexo I, por meio da celebração de Termo de Execução Cultural, com o objetivo de incentivar as diversas formas de manifestações culturais do </w:t>
      </w:r>
      <w:r w:rsidR="00F45B22" w:rsidRPr="007C12A9">
        <w:rPr>
          <w:rFonts w:ascii="Arial" w:hAnsi="Arial" w:cs="Arial"/>
          <w:color w:val="000000" w:themeColor="text1"/>
          <w:sz w:val="20"/>
          <w:szCs w:val="20"/>
        </w:rPr>
        <w:t>Município de Marquinho/</w:t>
      </w:r>
      <w:r w:rsidRPr="007C12A9">
        <w:rPr>
          <w:rFonts w:ascii="Arial" w:hAnsi="Arial" w:cs="Arial"/>
          <w:color w:val="000000" w:themeColor="text1"/>
          <w:sz w:val="20"/>
          <w:szCs w:val="20"/>
        </w:rPr>
        <w:t>Paraná.</w:t>
      </w:r>
    </w:p>
    <w:p w14:paraId="662BA4A9"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w:t>
      </w:r>
    </w:p>
    <w:p w14:paraId="3358C967" w14:textId="77777777" w:rsidR="00591A90" w:rsidRPr="007C12A9" w:rsidRDefault="002B21F5"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b/>
          <w:color w:val="000000" w:themeColor="text1"/>
          <w:sz w:val="20"/>
          <w:szCs w:val="20"/>
        </w:rPr>
        <w:t>2. VALORES</w:t>
      </w:r>
    </w:p>
    <w:p w14:paraId="70333E5F"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2.1 O valor total disponibilizado para este Edital é de R$</w:t>
      </w:r>
      <w:r w:rsidR="002B21F5" w:rsidRPr="007C12A9">
        <w:rPr>
          <w:rFonts w:ascii="Arial" w:hAnsi="Arial" w:cs="Arial"/>
          <w:color w:val="000000" w:themeColor="text1"/>
          <w:sz w:val="20"/>
          <w:szCs w:val="20"/>
        </w:rPr>
        <w:t xml:space="preserve"> 44.790,95</w:t>
      </w:r>
      <w:r w:rsidR="0052729C" w:rsidRPr="007C12A9">
        <w:rPr>
          <w:rFonts w:ascii="Arial" w:hAnsi="Arial" w:cs="Arial"/>
          <w:color w:val="000000" w:themeColor="text1"/>
          <w:sz w:val="20"/>
          <w:szCs w:val="20"/>
        </w:rPr>
        <w:t xml:space="preserve"> </w:t>
      </w:r>
      <w:r w:rsidR="00331AA3" w:rsidRPr="007C12A9">
        <w:rPr>
          <w:rFonts w:ascii="Arial" w:hAnsi="Arial" w:cs="Arial"/>
          <w:color w:val="000000" w:themeColor="text1"/>
          <w:sz w:val="20"/>
          <w:szCs w:val="20"/>
        </w:rPr>
        <w:t>(Quarenta e quatro mil, setecentos e noventa reais e noventa e cinco centavos)</w:t>
      </w:r>
      <w:r w:rsidRPr="007C12A9">
        <w:rPr>
          <w:rFonts w:ascii="Arial" w:hAnsi="Arial" w:cs="Arial"/>
          <w:color w:val="000000" w:themeColor="text1"/>
          <w:sz w:val="20"/>
          <w:szCs w:val="20"/>
        </w:rPr>
        <w:t>,</w:t>
      </w:r>
      <w:r w:rsidR="00F67A22" w:rsidRPr="007C12A9">
        <w:rPr>
          <w:rFonts w:ascii="Arial" w:hAnsi="Arial" w:cs="Arial"/>
          <w:color w:val="000000" w:themeColor="text1"/>
          <w:sz w:val="20"/>
          <w:szCs w:val="20"/>
        </w:rPr>
        <w:t xml:space="preserve"> </w:t>
      </w:r>
      <w:r w:rsidRPr="007C12A9">
        <w:rPr>
          <w:rFonts w:ascii="Arial" w:hAnsi="Arial" w:cs="Arial"/>
          <w:color w:val="000000" w:themeColor="text1"/>
          <w:sz w:val="20"/>
          <w:szCs w:val="20"/>
        </w:rPr>
        <w:t>dividido</w:t>
      </w:r>
      <w:r w:rsidR="00331AA3" w:rsidRPr="007C12A9">
        <w:rPr>
          <w:rFonts w:ascii="Arial" w:hAnsi="Arial" w:cs="Arial"/>
          <w:color w:val="000000" w:themeColor="text1"/>
          <w:sz w:val="20"/>
          <w:szCs w:val="20"/>
        </w:rPr>
        <w:t>s</w:t>
      </w:r>
      <w:r w:rsidRPr="007C12A9">
        <w:rPr>
          <w:rFonts w:ascii="Arial" w:hAnsi="Arial" w:cs="Arial"/>
          <w:color w:val="000000" w:themeColor="text1"/>
          <w:sz w:val="20"/>
          <w:szCs w:val="20"/>
        </w:rPr>
        <w:t xml:space="preserve"> entre as categorias de apoio descritas no Anexo I deste edital. </w:t>
      </w:r>
    </w:p>
    <w:p w14:paraId="78ECA710"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2.2 A despesa correrá à conta da seguinte Dotação Orçamentária: </w:t>
      </w:r>
      <w:r w:rsidR="006D357C" w:rsidRPr="007C12A9">
        <w:rPr>
          <w:rFonts w:ascii="Arial" w:hAnsi="Arial" w:cs="Arial"/>
          <w:color w:val="000000" w:themeColor="text1"/>
          <w:sz w:val="20"/>
          <w:szCs w:val="20"/>
        </w:rPr>
        <w:t>LEI Nº 924/2023.</w:t>
      </w:r>
    </w:p>
    <w:p w14:paraId="29D20806"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2.3 Este edital</w:t>
      </w:r>
      <w:r w:rsidR="003048F6" w:rsidRPr="007C12A9">
        <w:rPr>
          <w:rFonts w:ascii="Arial" w:hAnsi="Arial" w:cs="Arial"/>
          <w:color w:val="000000" w:themeColor="text1"/>
          <w:sz w:val="20"/>
          <w:szCs w:val="20"/>
        </w:rPr>
        <w:t xml:space="preserve"> poderá</w:t>
      </w:r>
      <w:r w:rsidRPr="007C12A9">
        <w:rPr>
          <w:rFonts w:ascii="Arial" w:hAnsi="Arial" w:cs="Arial"/>
          <w:color w:val="000000" w:themeColor="text1"/>
          <w:sz w:val="20"/>
          <w:szCs w:val="20"/>
        </w:rPr>
        <w:t xml:space="preserve"> ser suplementado, caso haja interesse público e disponibilidade orçamentária suficiente. </w:t>
      </w:r>
    </w:p>
    <w:p w14:paraId="798AA7B7"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w:t>
      </w:r>
    </w:p>
    <w:p w14:paraId="57511A01"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b/>
          <w:color w:val="000000" w:themeColor="text1"/>
          <w:sz w:val="20"/>
          <w:szCs w:val="20"/>
        </w:rPr>
        <w:t>3. QUEM PODE SE INSCREVER</w:t>
      </w:r>
    </w:p>
    <w:p w14:paraId="5D5F8263" w14:textId="4AD653E9"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3.1 Pode se inscrever no Edital qualquer agente cultural residente no Município de </w:t>
      </w:r>
      <w:r w:rsidR="00F45B22" w:rsidRPr="007C12A9">
        <w:rPr>
          <w:rFonts w:ascii="Arial" w:hAnsi="Arial" w:cs="Arial"/>
          <w:color w:val="000000" w:themeColor="text1"/>
          <w:sz w:val="20"/>
          <w:szCs w:val="20"/>
        </w:rPr>
        <w:t>Marquinho/</w:t>
      </w:r>
      <w:r w:rsidRPr="007C12A9">
        <w:rPr>
          <w:rFonts w:ascii="Arial" w:hAnsi="Arial" w:cs="Arial"/>
          <w:color w:val="000000" w:themeColor="text1"/>
          <w:sz w:val="20"/>
          <w:szCs w:val="20"/>
        </w:rPr>
        <w:t>Paraná no mínimo</w:t>
      </w:r>
      <w:r w:rsidR="00505397" w:rsidRPr="007C12A9">
        <w:rPr>
          <w:rFonts w:ascii="Arial" w:hAnsi="Arial" w:cs="Arial"/>
          <w:color w:val="000000" w:themeColor="text1"/>
          <w:sz w:val="20"/>
          <w:szCs w:val="20"/>
        </w:rPr>
        <w:t xml:space="preserve"> há </w:t>
      </w:r>
      <w:r w:rsidRPr="007C12A9">
        <w:rPr>
          <w:rFonts w:ascii="Arial" w:hAnsi="Arial" w:cs="Arial"/>
          <w:color w:val="000000" w:themeColor="text1"/>
          <w:sz w:val="20"/>
          <w:szCs w:val="20"/>
        </w:rPr>
        <w:t>seis me</w:t>
      </w:r>
      <w:r w:rsidR="00213330" w:rsidRPr="007C12A9">
        <w:rPr>
          <w:rFonts w:ascii="Arial" w:hAnsi="Arial" w:cs="Arial"/>
          <w:color w:val="000000" w:themeColor="text1"/>
          <w:sz w:val="20"/>
          <w:szCs w:val="20"/>
        </w:rPr>
        <w:t>ses</w:t>
      </w:r>
      <w:r w:rsidR="00742FCD" w:rsidRPr="007C12A9">
        <w:rPr>
          <w:rFonts w:ascii="Arial" w:hAnsi="Arial" w:cs="Arial"/>
          <w:color w:val="000000" w:themeColor="text1"/>
          <w:sz w:val="20"/>
          <w:szCs w:val="20"/>
        </w:rPr>
        <w:t xml:space="preserve"> com </w:t>
      </w:r>
      <w:r w:rsidRPr="007C12A9">
        <w:rPr>
          <w:rFonts w:ascii="Arial" w:hAnsi="Arial" w:cs="Arial"/>
          <w:color w:val="000000" w:themeColor="text1"/>
          <w:sz w:val="20"/>
          <w:szCs w:val="20"/>
        </w:rPr>
        <w:t>comprovação de residência (conta de luz ou água</w:t>
      </w:r>
      <w:r w:rsidR="00D02158" w:rsidRPr="007C12A9">
        <w:rPr>
          <w:rFonts w:ascii="Arial" w:hAnsi="Arial" w:cs="Arial"/>
          <w:color w:val="000000" w:themeColor="text1"/>
          <w:sz w:val="20"/>
          <w:szCs w:val="20"/>
        </w:rPr>
        <w:t xml:space="preserve">, </w:t>
      </w:r>
      <w:r w:rsidR="00331AA3" w:rsidRPr="007C12A9">
        <w:rPr>
          <w:rFonts w:ascii="Arial" w:hAnsi="Arial" w:cs="Arial"/>
          <w:color w:val="000000" w:themeColor="text1"/>
          <w:sz w:val="20"/>
          <w:szCs w:val="20"/>
        </w:rPr>
        <w:t xml:space="preserve">contrato de aluguel, </w:t>
      </w:r>
      <w:proofErr w:type="spellStart"/>
      <w:r w:rsidR="00331AA3" w:rsidRPr="007C12A9">
        <w:rPr>
          <w:rFonts w:ascii="Arial" w:hAnsi="Arial" w:cs="Arial"/>
          <w:color w:val="000000" w:themeColor="text1"/>
          <w:sz w:val="20"/>
          <w:szCs w:val="20"/>
        </w:rPr>
        <w:t>corresidência</w:t>
      </w:r>
      <w:proofErr w:type="spellEnd"/>
      <w:r w:rsidR="00331AA3" w:rsidRPr="007C12A9">
        <w:rPr>
          <w:rFonts w:ascii="Arial" w:hAnsi="Arial" w:cs="Arial"/>
          <w:color w:val="000000" w:themeColor="text1"/>
          <w:sz w:val="20"/>
          <w:szCs w:val="20"/>
        </w:rPr>
        <w:t>).</w:t>
      </w:r>
    </w:p>
    <w:p w14:paraId="3419EAA1"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3.2 Em regra, o agente cultural pode ser:</w:t>
      </w:r>
    </w:p>
    <w:p w14:paraId="614AF415" w14:textId="77777777" w:rsidR="00591A90" w:rsidRPr="007C12A9" w:rsidRDefault="00007245"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lastRenderedPageBreak/>
        <w:t>I - Pessoa física</w:t>
      </w:r>
    </w:p>
    <w:p w14:paraId="1382C26B"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IV - Coletivo/Grupo sem CNPJ representado por pessoa física.</w:t>
      </w:r>
    </w:p>
    <w:p w14:paraId="1A692EDB"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3.3 O proponente é o agente cultural responsável pela inscrição do projeto.</w:t>
      </w:r>
    </w:p>
    <w:p w14:paraId="503752F0"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3.4 Na hipótese de agentes culturais que atuem como grupo ou coletivo cultural sem constituição jurídica (ou seja, sem CNPJ), será indicada pessoa física como responsável legal para o ato da assinatura do Termo de Execução Cultural e a representação será formalizada em declaração assinada pelos demais integrantes do grupo ou coletivo, podendo ser utilizado o modelo constante no Anexo VI.</w:t>
      </w:r>
    </w:p>
    <w:p w14:paraId="757590AF"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3.5 O proponente não pode exercer apenas funções administrativas no âmbito do projeto e deve exercer necessariamente a função de criação, direção, produção, coordenação, gestão artística ou outra função de destaque e capacidade de decisão no projeto. </w:t>
      </w:r>
    </w:p>
    <w:p w14:paraId="3A3C7F10"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3.6 O Anexo I deve ser consultado para fins de verificação das condições de participação de todos os proponentes.</w:t>
      </w:r>
    </w:p>
    <w:p w14:paraId="3DE35B75"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w:t>
      </w:r>
    </w:p>
    <w:p w14:paraId="56387EC1"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b/>
          <w:color w:val="000000" w:themeColor="text1"/>
          <w:sz w:val="20"/>
          <w:szCs w:val="20"/>
        </w:rPr>
        <w:t>4. QUEM NÃO PODE SE INSCREVER</w:t>
      </w:r>
    </w:p>
    <w:p w14:paraId="5063977E"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4.1 Não pode se inscrever neste Edital, proponentes que: </w:t>
      </w:r>
    </w:p>
    <w:p w14:paraId="17B78D66"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 – tenham se envolvido diretamente na etapa de elaboração do edital, na etapa de análise de propostas ou na etapa de julgamento de recursos;</w:t>
      </w:r>
    </w:p>
    <w:p w14:paraId="77B8469C"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II - sejam cônjuges, companheiros ou parentes em linha reta, colateral ou por afinidade, até o terceiro grau, de servidor público do órgão responsável pelo edital, nos casos em que o referido servidor tiver atuado na etapa de elaboração do edital, na etapa de análise de propostas ou na etapa de julgamento de recursos; e</w:t>
      </w:r>
    </w:p>
    <w:p w14:paraId="7379D697"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III - sejam membros do Poder Legislativo (Deputados, Senadores, Vereadores), do Poder Judiciário (Juízes, Desembargadores, Ministros), d</w:t>
      </w:r>
      <w:r w:rsidR="00D02158" w:rsidRPr="007C12A9">
        <w:rPr>
          <w:rFonts w:ascii="Arial" w:hAnsi="Arial" w:cs="Arial"/>
          <w:color w:val="000000" w:themeColor="text1"/>
          <w:sz w:val="20"/>
          <w:szCs w:val="20"/>
        </w:rPr>
        <w:t xml:space="preserve">o Ministério Público (Promotor, </w:t>
      </w:r>
      <w:r w:rsidRPr="007C12A9">
        <w:rPr>
          <w:rFonts w:ascii="Arial" w:hAnsi="Arial" w:cs="Arial"/>
          <w:color w:val="000000" w:themeColor="text1"/>
          <w:sz w:val="20"/>
          <w:szCs w:val="20"/>
        </w:rPr>
        <w:t>Procurador); do Tribunal de Contas (Auditores e Conselheiros).</w:t>
      </w:r>
    </w:p>
    <w:p w14:paraId="242A4BE1"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4.2 O agente cultural que integrar Conselho de Cultura poderá concorrer neste Edital para receber recursos do fomento cultural, exceto quando se enquadrar nas vedações previstas no item 4.1.</w:t>
      </w:r>
    </w:p>
    <w:p w14:paraId="05ADB54F" w14:textId="77777777" w:rsidR="00591A90" w:rsidRPr="007C12A9" w:rsidRDefault="00331AA3"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4.3</w:t>
      </w:r>
      <w:r w:rsidR="00E62257" w:rsidRPr="007C12A9">
        <w:rPr>
          <w:rFonts w:ascii="Arial" w:hAnsi="Arial" w:cs="Arial"/>
          <w:color w:val="000000" w:themeColor="text1"/>
          <w:sz w:val="20"/>
          <w:szCs w:val="20"/>
        </w:rPr>
        <w:t xml:space="preserve"> A participação de agentes culturais nas oitivas e consultas públicas não caracteriza o envolvimento direto na etapa de elaboração do edital de que trata o subitem I do item 4.1.</w:t>
      </w:r>
    </w:p>
    <w:p w14:paraId="74113E82" w14:textId="77777777" w:rsidR="00591A90" w:rsidRPr="007C12A9" w:rsidRDefault="00E62257" w:rsidP="00CA1A4A">
      <w:pPr>
        <w:pBdr>
          <w:top w:val="nil"/>
          <w:left w:val="nil"/>
          <w:bottom w:val="nil"/>
          <w:right w:val="nil"/>
          <w:between w:val="nil"/>
        </w:pBdr>
        <w:spacing w:after="0" w:line="360" w:lineRule="auto"/>
        <w:jc w:val="both"/>
        <w:rPr>
          <w:rFonts w:ascii="Arial" w:hAnsi="Arial" w:cs="Arial"/>
          <w:color w:val="000000" w:themeColor="text1"/>
          <w:sz w:val="20"/>
          <w:szCs w:val="20"/>
        </w:rPr>
      </w:pPr>
      <w:r w:rsidRPr="007C12A9">
        <w:rPr>
          <w:rFonts w:ascii="Arial" w:hAnsi="Arial" w:cs="Arial"/>
          <w:color w:val="000000" w:themeColor="text1"/>
          <w:sz w:val="20"/>
          <w:szCs w:val="20"/>
        </w:rPr>
        <w:t> </w:t>
      </w:r>
    </w:p>
    <w:p w14:paraId="549804E0"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b/>
          <w:color w:val="000000" w:themeColor="text1"/>
          <w:sz w:val="20"/>
          <w:szCs w:val="20"/>
        </w:rPr>
        <w:t>5. COTAS</w:t>
      </w:r>
    </w:p>
    <w:p w14:paraId="66FFE4C2"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5.1 Ficam garantidas cotas étnicas-raciais em todas as categorias do edital, nas seguintes proporções:</w:t>
      </w:r>
    </w:p>
    <w:p w14:paraId="01F7C916"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a) no mínimo 20% das vagas para pessoas negras (pretas e pardas); e</w:t>
      </w:r>
    </w:p>
    <w:p w14:paraId="19EA05F8"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b) no mínimo 10% das vagas para pessoas indígenas.</w:t>
      </w:r>
    </w:p>
    <w:p w14:paraId="41F3BEAE"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5.2 Os agentes culturais que optarem por concorrer às cotas para pessoas negras (pretas e pardas) e indígenas concorrerão concomitantemente às vagas destinadas à ampla concorrência, ou seja concorrerão ao mesmo tempo nas vagas da ampla concorrência e nas vagas reservadas às cotas, podendo ser selecionado de acordo com a sua nota ou classificação no processo seleção. </w:t>
      </w:r>
    </w:p>
    <w:p w14:paraId="3EE703E9"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5.3 Os agentes culturais negros (pretos e pardos) e indígenas optantes por concorrer às cotas que atingirem nota suficiente para se classificar no número de vagas oferecidas para ampla concorrência não ocuparão as vagas destinadas para o preenchimento das cotas, ou seja, serão selecionados na vagas da ampla concorrência, ficando a vaga da cota para o próximo colocado optante pela cota.</w:t>
      </w:r>
    </w:p>
    <w:p w14:paraId="3F8DCE4C"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lastRenderedPageBreak/>
        <w:t>5.4 Em caso de desistência de optantes aprovados nas cotas, a vaga não preenchida deverá ser ocupada por pessoa que concorreu às cotas de acordo com a ordem de classificação. </w:t>
      </w:r>
    </w:p>
    <w:p w14:paraId="3E300C7B"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5.5 No caso de não existirem propostas aptas em número suficiente para o cumprimento de uma das categorias de cotas previstas na seleção, o número de vagas restantes deverá ser destinado inicialmente para a outra categoria de cotas.</w:t>
      </w:r>
    </w:p>
    <w:p w14:paraId="545BA07A"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5.6 Caso não haja outra categoria d</w:t>
      </w:r>
      <w:r w:rsidR="00505397" w:rsidRPr="007C12A9">
        <w:rPr>
          <w:rFonts w:ascii="Arial" w:hAnsi="Arial" w:cs="Arial"/>
          <w:color w:val="000000" w:themeColor="text1"/>
          <w:sz w:val="20"/>
          <w:szCs w:val="20"/>
        </w:rPr>
        <w:t>e cotas de que trata o item 5.5</w:t>
      </w:r>
      <w:r w:rsidRPr="007C12A9">
        <w:rPr>
          <w:rFonts w:ascii="Arial" w:hAnsi="Arial" w:cs="Arial"/>
          <w:color w:val="000000" w:themeColor="text1"/>
          <w:sz w:val="20"/>
          <w:szCs w:val="20"/>
        </w:rPr>
        <w:t>, as vagas não preenchidas deverão ser direcionadas para a ampla concorrência, sendo direcionadas para os demais candidatos aprovados, de acordo com a ordem de classificação.</w:t>
      </w:r>
    </w:p>
    <w:p w14:paraId="5A284155"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5.7 Para concorrer às cotas, os agentes culturais deverão autodeclarar-se no ato da inscrição usando a auto</w:t>
      </w:r>
      <w:r w:rsidR="00F67A22" w:rsidRPr="007C12A9">
        <w:rPr>
          <w:rFonts w:ascii="Arial" w:hAnsi="Arial" w:cs="Arial"/>
          <w:color w:val="000000" w:themeColor="text1"/>
          <w:sz w:val="20"/>
          <w:szCs w:val="20"/>
        </w:rPr>
        <w:t xml:space="preserve"> </w:t>
      </w:r>
      <w:r w:rsidRPr="007C12A9">
        <w:rPr>
          <w:rFonts w:ascii="Arial" w:hAnsi="Arial" w:cs="Arial"/>
          <w:color w:val="000000" w:themeColor="text1"/>
          <w:sz w:val="20"/>
          <w:szCs w:val="20"/>
        </w:rPr>
        <w:t>declaração étnico-racial de que trata o Anexo VII.</w:t>
      </w:r>
    </w:p>
    <w:p w14:paraId="555F51FD" w14:textId="77777777" w:rsidR="00591A90" w:rsidRPr="007C12A9" w:rsidRDefault="003355B0"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5.8 Os grupos ou</w:t>
      </w:r>
      <w:r w:rsidR="00E62257" w:rsidRPr="007C12A9">
        <w:rPr>
          <w:rFonts w:ascii="Arial" w:hAnsi="Arial" w:cs="Arial"/>
          <w:color w:val="000000" w:themeColor="text1"/>
          <w:sz w:val="20"/>
          <w:szCs w:val="20"/>
        </w:rPr>
        <w:t xml:space="preserve"> coletivos</w:t>
      </w:r>
      <w:r w:rsidRPr="007C12A9">
        <w:rPr>
          <w:rFonts w:ascii="Arial" w:hAnsi="Arial" w:cs="Arial"/>
          <w:color w:val="000000" w:themeColor="text1"/>
          <w:sz w:val="20"/>
          <w:szCs w:val="20"/>
        </w:rPr>
        <w:t>,</w:t>
      </w:r>
      <w:r w:rsidR="00E62257" w:rsidRPr="007C12A9">
        <w:rPr>
          <w:rFonts w:ascii="Arial" w:hAnsi="Arial" w:cs="Arial"/>
          <w:color w:val="000000" w:themeColor="text1"/>
          <w:sz w:val="20"/>
          <w:szCs w:val="20"/>
        </w:rPr>
        <w:t xml:space="preserve"> sem constituição jurídica podem concorrer às cotas, desde que preencham algum dos requisitos abaixo:</w:t>
      </w:r>
    </w:p>
    <w:p w14:paraId="44D93745" w14:textId="77777777" w:rsidR="00591A90" w:rsidRPr="007C12A9" w:rsidRDefault="003355B0"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II – Os grupos ou</w:t>
      </w:r>
      <w:r w:rsidR="00E62257" w:rsidRPr="007C12A9">
        <w:rPr>
          <w:rFonts w:ascii="Arial" w:hAnsi="Arial" w:cs="Arial"/>
          <w:color w:val="000000" w:themeColor="text1"/>
          <w:sz w:val="20"/>
          <w:szCs w:val="20"/>
        </w:rPr>
        <w:t xml:space="preserve"> coletivos sem constituição jurídica que possuam pessoas negras (pretas e pardas) ou indígenas em posições de liderança no projeto cultural;</w:t>
      </w:r>
    </w:p>
    <w:p w14:paraId="5C2A1C2B" w14:textId="77777777" w:rsidR="00591A90" w:rsidRPr="007C12A9" w:rsidRDefault="003355B0"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III – Os grupos</w:t>
      </w:r>
      <w:r w:rsidR="00E62257" w:rsidRPr="007C12A9">
        <w:rPr>
          <w:rFonts w:ascii="Arial" w:hAnsi="Arial" w:cs="Arial"/>
          <w:color w:val="000000" w:themeColor="text1"/>
          <w:sz w:val="20"/>
          <w:szCs w:val="20"/>
        </w:rPr>
        <w:t xml:space="preserve"> ou coletivos sem constituição jurídica que possuam equipe do projeto cultural majoritariamente composta por pessoas negras (pretas e pardas) ou indígenas; e</w:t>
      </w:r>
    </w:p>
    <w:p w14:paraId="5687901C" w14:textId="77777777" w:rsidR="00591A90" w:rsidRPr="007C12A9" w:rsidRDefault="00386D21"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IV – O</w:t>
      </w:r>
      <w:r w:rsidR="00E62257" w:rsidRPr="007C12A9">
        <w:rPr>
          <w:rFonts w:ascii="Arial" w:hAnsi="Arial" w:cs="Arial"/>
          <w:color w:val="000000" w:themeColor="text1"/>
          <w:sz w:val="20"/>
          <w:szCs w:val="20"/>
        </w:rPr>
        <w:t>utras formas de composição</w:t>
      </w:r>
      <w:r w:rsidRPr="007C12A9">
        <w:rPr>
          <w:rFonts w:ascii="Arial" w:hAnsi="Arial" w:cs="Arial"/>
          <w:color w:val="000000" w:themeColor="text1"/>
          <w:sz w:val="20"/>
          <w:szCs w:val="20"/>
        </w:rPr>
        <w:t>,</w:t>
      </w:r>
      <w:r w:rsidR="00E62257" w:rsidRPr="007C12A9">
        <w:rPr>
          <w:rFonts w:ascii="Arial" w:hAnsi="Arial" w:cs="Arial"/>
          <w:color w:val="000000" w:themeColor="text1"/>
          <w:sz w:val="20"/>
          <w:szCs w:val="20"/>
        </w:rPr>
        <w:t xml:space="preserve"> que garantam o protagonismo de pessoas negras (pretas e pardas) e indígenas na pessoa jurídica ou no grupo e coletivo</w:t>
      </w:r>
      <w:r w:rsidRPr="007C12A9">
        <w:rPr>
          <w:rFonts w:ascii="Arial" w:hAnsi="Arial" w:cs="Arial"/>
          <w:color w:val="000000" w:themeColor="text1"/>
          <w:sz w:val="20"/>
          <w:szCs w:val="20"/>
        </w:rPr>
        <w:t>, sem personalidade jurídica.</w:t>
      </w:r>
    </w:p>
    <w:p w14:paraId="074332FA" w14:textId="77777777" w:rsidR="00CA1A4A"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5.10 As pessoas físicas que com</w:t>
      </w:r>
      <w:r w:rsidR="00386D21" w:rsidRPr="007C12A9">
        <w:rPr>
          <w:rFonts w:ascii="Arial" w:hAnsi="Arial" w:cs="Arial"/>
          <w:color w:val="000000" w:themeColor="text1"/>
          <w:sz w:val="20"/>
          <w:szCs w:val="20"/>
        </w:rPr>
        <w:t>põem a equipe d</w:t>
      </w:r>
      <w:r w:rsidRPr="007C12A9">
        <w:rPr>
          <w:rFonts w:ascii="Arial" w:hAnsi="Arial" w:cs="Arial"/>
          <w:color w:val="000000" w:themeColor="text1"/>
          <w:sz w:val="20"/>
          <w:szCs w:val="20"/>
        </w:rPr>
        <w:t>o grupo ou coletivo sem constituição jurídica devem se submeter aos regramentos descritos nos itens acima.</w:t>
      </w:r>
    </w:p>
    <w:p w14:paraId="0ACCA9B6" w14:textId="77777777" w:rsidR="00CA1A4A" w:rsidRPr="007C12A9" w:rsidRDefault="00CA1A4A"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p>
    <w:p w14:paraId="70EB8C8C" w14:textId="6897506E"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b/>
          <w:color w:val="000000" w:themeColor="text1"/>
          <w:sz w:val="20"/>
          <w:szCs w:val="20"/>
        </w:rPr>
        <w:t>6. PRAZO PARA SE INSCREVER</w:t>
      </w:r>
    </w:p>
    <w:p w14:paraId="177BD39E" w14:textId="55377061" w:rsidR="00591A90" w:rsidRPr="007C12A9" w:rsidRDefault="008C4712"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6.1 Para</w:t>
      </w:r>
      <w:r w:rsidR="00F67A22" w:rsidRPr="007C12A9">
        <w:rPr>
          <w:rFonts w:ascii="Arial" w:hAnsi="Arial" w:cs="Arial"/>
          <w:color w:val="000000" w:themeColor="text1"/>
          <w:sz w:val="20"/>
          <w:szCs w:val="20"/>
        </w:rPr>
        <w:t xml:space="preserve"> </w:t>
      </w:r>
      <w:r w:rsidR="00E62257" w:rsidRPr="007C12A9">
        <w:rPr>
          <w:rFonts w:ascii="Arial" w:hAnsi="Arial" w:cs="Arial"/>
          <w:color w:val="000000" w:themeColor="text1"/>
          <w:sz w:val="20"/>
          <w:szCs w:val="20"/>
        </w:rPr>
        <w:t>se inscrever no Edital, o proponente deve encaminhar toda documentação obrigatória relatada no item 7, entre os dias </w:t>
      </w:r>
      <w:r w:rsidR="00D52050">
        <w:rPr>
          <w:rFonts w:ascii="Arial" w:hAnsi="Arial" w:cs="Arial"/>
          <w:color w:val="000000" w:themeColor="text1"/>
          <w:sz w:val="20"/>
          <w:szCs w:val="20"/>
        </w:rPr>
        <w:t>08 e 15/12/2023</w:t>
      </w:r>
      <w:r w:rsidR="00CA1A4A" w:rsidRPr="007C12A9">
        <w:rPr>
          <w:rFonts w:ascii="Arial" w:hAnsi="Arial" w:cs="Arial"/>
          <w:color w:val="000000" w:themeColor="text1"/>
          <w:sz w:val="20"/>
          <w:szCs w:val="20"/>
        </w:rPr>
        <w:t>.</w:t>
      </w:r>
    </w:p>
    <w:p w14:paraId="56EFDCE2" w14:textId="77777777" w:rsidR="00CA1A4A" w:rsidRPr="007C12A9" w:rsidRDefault="00CA1A4A"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p>
    <w:p w14:paraId="04721883"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b/>
          <w:color w:val="000000" w:themeColor="text1"/>
          <w:sz w:val="20"/>
          <w:szCs w:val="20"/>
        </w:rPr>
        <w:t>7. COMO SE INSCREVER</w:t>
      </w:r>
    </w:p>
    <w:p w14:paraId="28231157" w14:textId="77777777" w:rsidR="00D0027C"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7.1 O proponente deve encaminhar a documentação obrigatória de q</w:t>
      </w:r>
      <w:r w:rsidR="00386D21" w:rsidRPr="007C12A9">
        <w:rPr>
          <w:rFonts w:ascii="Arial" w:hAnsi="Arial" w:cs="Arial"/>
          <w:color w:val="000000" w:themeColor="text1"/>
          <w:sz w:val="20"/>
          <w:szCs w:val="20"/>
        </w:rPr>
        <w:t xml:space="preserve">ue trata o item 7.2 por meio de documentação física na Secretaria </w:t>
      </w:r>
      <w:r w:rsidR="003048F6" w:rsidRPr="007C12A9">
        <w:rPr>
          <w:rFonts w:ascii="Arial" w:hAnsi="Arial" w:cs="Arial"/>
          <w:color w:val="000000" w:themeColor="text1"/>
          <w:sz w:val="20"/>
          <w:szCs w:val="20"/>
        </w:rPr>
        <w:t xml:space="preserve">Municipal </w:t>
      </w:r>
      <w:r w:rsidR="00386D21" w:rsidRPr="007C12A9">
        <w:rPr>
          <w:rFonts w:ascii="Arial" w:hAnsi="Arial" w:cs="Arial"/>
          <w:color w:val="000000" w:themeColor="text1"/>
          <w:sz w:val="20"/>
          <w:szCs w:val="20"/>
        </w:rPr>
        <w:t>de Educação e Cultura, localizada na Rua Napoleão Padilha, s/nº, Centro, Marquinho/Pr.</w:t>
      </w:r>
    </w:p>
    <w:p w14:paraId="645CEF79"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7.2 O proponente deve enviar a seguinte documentação para formalizar sua inscrição:</w:t>
      </w:r>
    </w:p>
    <w:p w14:paraId="5C5BEFFD"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a) Formulário de inscrição (Anexo II) que constitui o Plano de Trabalho (projeto); </w:t>
      </w:r>
    </w:p>
    <w:p w14:paraId="4E12A07D"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b) Currículo do proponente; </w:t>
      </w:r>
    </w:p>
    <w:p w14:paraId="3BA3C49C"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c) Documentos pessoais do propo</w:t>
      </w:r>
      <w:r w:rsidR="001B3E43" w:rsidRPr="007C12A9">
        <w:rPr>
          <w:rFonts w:ascii="Arial" w:hAnsi="Arial" w:cs="Arial"/>
          <w:color w:val="000000" w:themeColor="text1"/>
          <w:sz w:val="20"/>
          <w:szCs w:val="20"/>
        </w:rPr>
        <w:t>nente CPF e RG</w:t>
      </w:r>
      <w:r w:rsidRPr="007C12A9">
        <w:rPr>
          <w:rFonts w:ascii="Arial" w:hAnsi="Arial" w:cs="Arial"/>
          <w:color w:val="000000" w:themeColor="text1"/>
          <w:sz w:val="20"/>
          <w:szCs w:val="20"/>
        </w:rPr>
        <w:t>; </w:t>
      </w:r>
    </w:p>
    <w:p w14:paraId="14BA6F6A"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d) Mini currículo dos integrantes do projeto; </w:t>
      </w:r>
    </w:p>
    <w:p w14:paraId="4F50E7B6"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e) Documentos específicos relacionados na categoria de apoio em que o projeto será inscrito conforme Anexo I, quando houver; </w:t>
      </w:r>
    </w:p>
    <w:p w14:paraId="6DD5FF6A"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f) Outros documentos que o proponente julgar necessário para auxiliar na avaliação do mérito cultural do projeto. </w:t>
      </w:r>
    </w:p>
    <w:p w14:paraId="45B47E98"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7.3 O proponente é responsável pelo envio dos documentos e pela qualidade visual, conteúdo dos arquivos e informações de seu projeto. </w:t>
      </w:r>
    </w:p>
    <w:p w14:paraId="38695513"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lastRenderedPageBreak/>
        <w:t>7.4 Cada Proponente</w:t>
      </w:r>
      <w:r w:rsidR="001B3E43" w:rsidRPr="007C12A9">
        <w:rPr>
          <w:rFonts w:ascii="Arial" w:hAnsi="Arial" w:cs="Arial"/>
          <w:color w:val="000000" w:themeColor="text1"/>
          <w:sz w:val="20"/>
          <w:szCs w:val="20"/>
        </w:rPr>
        <w:t>,</w:t>
      </w:r>
      <w:r w:rsidRPr="007C12A9">
        <w:rPr>
          <w:rFonts w:ascii="Arial" w:hAnsi="Arial" w:cs="Arial"/>
          <w:color w:val="000000" w:themeColor="text1"/>
          <w:sz w:val="20"/>
          <w:szCs w:val="20"/>
        </w:rPr>
        <w:t xml:space="preserve"> poderá concorrer neste edital com, no </w:t>
      </w:r>
      <w:proofErr w:type="gramStart"/>
      <w:r w:rsidRPr="007C12A9">
        <w:rPr>
          <w:rFonts w:ascii="Arial" w:hAnsi="Arial" w:cs="Arial"/>
          <w:color w:val="000000" w:themeColor="text1"/>
          <w:sz w:val="20"/>
          <w:szCs w:val="20"/>
        </w:rPr>
        <w:t>máximo </w:t>
      </w:r>
      <w:r w:rsidR="001B3E43" w:rsidRPr="007C12A9">
        <w:rPr>
          <w:rFonts w:ascii="Arial" w:hAnsi="Arial" w:cs="Arial"/>
          <w:color w:val="000000" w:themeColor="text1"/>
          <w:sz w:val="20"/>
          <w:szCs w:val="20"/>
        </w:rPr>
        <w:t xml:space="preserve"> 2</w:t>
      </w:r>
      <w:proofErr w:type="gramEnd"/>
      <w:r w:rsidR="00F67A22" w:rsidRPr="007C12A9">
        <w:rPr>
          <w:rFonts w:ascii="Arial" w:hAnsi="Arial" w:cs="Arial"/>
          <w:color w:val="000000" w:themeColor="text1"/>
          <w:sz w:val="20"/>
          <w:szCs w:val="20"/>
        </w:rPr>
        <w:t xml:space="preserve"> </w:t>
      </w:r>
      <w:r w:rsidR="009C51CF" w:rsidRPr="007C12A9">
        <w:rPr>
          <w:rFonts w:ascii="Arial" w:hAnsi="Arial" w:cs="Arial"/>
          <w:color w:val="000000" w:themeColor="text1"/>
          <w:sz w:val="20"/>
          <w:szCs w:val="20"/>
        </w:rPr>
        <w:t xml:space="preserve">(dois) </w:t>
      </w:r>
      <w:r w:rsidR="001B3E43" w:rsidRPr="007C12A9">
        <w:rPr>
          <w:rFonts w:ascii="Arial" w:hAnsi="Arial" w:cs="Arial"/>
          <w:color w:val="000000" w:themeColor="text1"/>
          <w:sz w:val="20"/>
          <w:szCs w:val="20"/>
        </w:rPr>
        <w:t>projetos</w:t>
      </w:r>
      <w:r w:rsidR="00F67A22" w:rsidRPr="007C12A9">
        <w:rPr>
          <w:rFonts w:ascii="Arial" w:hAnsi="Arial" w:cs="Arial"/>
          <w:color w:val="000000" w:themeColor="text1"/>
          <w:sz w:val="20"/>
          <w:szCs w:val="20"/>
        </w:rPr>
        <w:t xml:space="preserve"> </w:t>
      </w:r>
      <w:r w:rsidRPr="007C12A9">
        <w:rPr>
          <w:rFonts w:ascii="Arial" w:hAnsi="Arial" w:cs="Arial"/>
          <w:color w:val="000000" w:themeColor="text1"/>
          <w:sz w:val="20"/>
          <w:szCs w:val="20"/>
        </w:rPr>
        <w:t>e poderá ser contemplado com no máximo </w:t>
      </w:r>
      <w:r w:rsidR="001B3E43" w:rsidRPr="007C12A9">
        <w:rPr>
          <w:rFonts w:ascii="Arial" w:hAnsi="Arial" w:cs="Arial"/>
          <w:color w:val="000000" w:themeColor="text1"/>
          <w:sz w:val="20"/>
          <w:szCs w:val="20"/>
        </w:rPr>
        <w:t xml:space="preserve">1 </w:t>
      </w:r>
      <w:r w:rsidR="009C51CF" w:rsidRPr="007C12A9">
        <w:rPr>
          <w:rFonts w:ascii="Arial" w:hAnsi="Arial" w:cs="Arial"/>
          <w:color w:val="000000" w:themeColor="text1"/>
          <w:sz w:val="20"/>
          <w:szCs w:val="20"/>
        </w:rPr>
        <w:t xml:space="preserve">(um) </w:t>
      </w:r>
      <w:r w:rsidR="001B3E43" w:rsidRPr="007C12A9">
        <w:rPr>
          <w:rFonts w:ascii="Arial" w:hAnsi="Arial" w:cs="Arial"/>
          <w:color w:val="000000" w:themeColor="text1"/>
          <w:sz w:val="20"/>
          <w:szCs w:val="20"/>
        </w:rPr>
        <w:t>projeto.</w:t>
      </w:r>
    </w:p>
    <w:p w14:paraId="3BF19B29"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7.5 Os projetos apresentados deverão conter previsão de execução não superior a </w:t>
      </w:r>
      <w:r w:rsidR="002B576A" w:rsidRPr="007C12A9">
        <w:rPr>
          <w:rFonts w:ascii="Arial" w:hAnsi="Arial" w:cs="Arial"/>
          <w:color w:val="000000" w:themeColor="text1"/>
          <w:sz w:val="20"/>
          <w:szCs w:val="20"/>
        </w:rPr>
        <w:t>junho de 2.024</w:t>
      </w:r>
      <w:r w:rsidR="001B3E43" w:rsidRPr="007C12A9">
        <w:rPr>
          <w:rFonts w:ascii="Arial" w:hAnsi="Arial" w:cs="Arial"/>
          <w:color w:val="000000" w:themeColor="text1"/>
          <w:sz w:val="20"/>
          <w:szCs w:val="20"/>
        </w:rPr>
        <w:t>.</w:t>
      </w:r>
    </w:p>
    <w:p w14:paraId="3EDA44E4"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7.6 O proponente deve se responsabilizar pelo acompanhamento das atualizações/publicações pertinentes ao edital e seus prazos nos canais formais de comunicação.</w:t>
      </w:r>
    </w:p>
    <w:p w14:paraId="5691C63A"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7.7 As inscrições deste edital são gratuitas.</w:t>
      </w:r>
    </w:p>
    <w:p w14:paraId="316E9263"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7.8 As propostas que apresentem quaisquer formas de preconceito de origem, raça, etnia, gênero, cor, idade ou outras formas de discriminação serão desclassificadas, com fundamento no disposto no </w:t>
      </w:r>
      <w:hyperlink r:id="rId9" w:anchor="art3iv">
        <w:r w:rsidRPr="007C12A9">
          <w:rPr>
            <w:rFonts w:ascii="Arial" w:hAnsi="Arial" w:cs="Arial"/>
            <w:color w:val="000000" w:themeColor="text1"/>
            <w:sz w:val="20"/>
            <w:szCs w:val="20"/>
          </w:rPr>
          <w:t>inciso IV do caput do art. 3º da Constituição,</w:t>
        </w:r>
      </w:hyperlink>
      <w:r w:rsidRPr="007C12A9">
        <w:rPr>
          <w:rFonts w:ascii="Arial" w:hAnsi="Arial" w:cs="Arial"/>
          <w:color w:val="000000" w:themeColor="text1"/>
          <w:sz w:val="20"/>
          <w:szCs w:val="20"/>
        </w:rPr>
        <w:t> garantidos o contraditório e a ampla defesa.</w:t>
      </w:r>
    </w:p>
    <w:p w14:paraId="79F2A858"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w:t>
      </w:r>
    </w:p>
    <w:p w14:paraId="6D3123A3"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b/>
          <w:color w:val="000000" w:themeColor="text1"/>
          <w:sz w:val="20"/>
          <w:szCs w:val="20"/>
        </w:rPr>
        <w:t>8. PLANILHA ORÇAMENTÁRIA DOS PROJETOS </w:t>
      </w:r>
    </w:p>
    <w:p w14:paraId="1131252B"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8.1 O proponente deve preencher a planilha orçamentária presente no Formulário de Inscrição, informando como será utilizado o recurso financeiro recebido.</w:t>
      </w:r>
    </w:p>
    <w:p w14:paraId="256BAD54"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8.2 A estimativa de custos do projeto será prevista por categorias, sem a necessidade de detalhamento por item de despesa, conforme § 1º do art. 24 do Decreto 11.453/2023.</w:t>
      </w:r>
    </w:p>
    <w:p w14:paraId="2EE526AA"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8.3 A compatibilidade entre a estimativa de custos do projeto e os preços praticados no mercado será avaliada pelos membros da comissão de seleção, de acordo com tabelas referenciais de valores, ou com outros métodos de verificação de valores praticados no mercado.</w:t>
      </w:r>
    </w:p>
    <w:p w14:paraId="2809159C"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8.4 A estimativa de custos do projeto poderá apresentar valores divergentes das práticas de mercado convencionais na hipótese de haver significativa excepcionalidade no contexto de sua implementação, consideradas variáveis territoriais e geográficas e situações específicas, como a de povos indígenas, ribeirinhos, atingidos por barragens e comunidades quilombolas e tradicionais.</w:t>
      </w:r>
    </w:p>
    <w:p w14:paraId="7F8ED0F1"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8.5 Os itens da planilha orçamentária poderão ser glosados, ou seja, vetados, total ou parcialmente, pela Comissão de Seleção, se, após análise, não forem considerados com preços compatíveis aos praticados no mercado ou forem considerados incoerentes e em desconformidade com o projeto apresentado. </w:t>
      </w:r>
    </w:p>
    <w:p w14:paraId="24F2B480"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8.6 Caso o proponente discorde dos valores glosados (vetados) poderá apresentar recurso na fase de mérito cultural, conforme dispõe o item 12.8.</w:t>
      </w:r>
    </w:p>
    <w:p w14:paraId="0E034B39"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8.7 O valor solicitado não poderá ser superior ao valor máximo destinado a cada projeto, conforme Anexo I do presente edital.</w:t>
      </w:r>
    </w:p>
    <w:p w14:paraId="2F699071"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w:t>
      </w:r>
    </w:p>
    <w:p w14:paraId="7FD70481"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b/>
          <w:color w:val="000000" w:themeColor="text1"/>
          <w:sz w:val="20"/>
          <w:szCs w:val="20"/>
        </w:rPr>
        <w:t>9. ACESSIBILIDADE</w:t>
      </w:r>
    </w:p>
    <w:p w14:paraId="76D4D7AC"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9.1 Os projetos devem contar com medidas de acessibilidade física, atitudinal e comunicacional compatíveis com as características dos produtos resultantes do objeto, nos termos do disposto na </w:t>
      </w:r>
      <w:hyperlink r:id="rId10">
        <w:r w:rsidRPr="007C12A9">
          <w:rPr>
            <w:rFonts w:ascii="Arial" w:hAnsi="Arial" w:cs="Arial"/>
            <w:color w:val="000000" w:themeColor="text1"/>
            <w:sz w:val="20"/>
            <w:szCs w:val="20"/>
            <w:u w:val="single"/>
          </w:rPr>
          <w:t>Lei nº 13.146, de 6 de julho de 2015</w:t>
        </w:r>
      </w:hyperlink>
      <w:r w:rsidRPr="007C12A9">
        <w:rPr>
          <w:rFonts w:ascii="Arial" w:hAnsi="Arial" w:cs="Arial"/>
          <w:color w:val="000000" w:themeColor="text1"/>
          <w:sz w:val="20"/>
          <w:szCs w:val="20"/>
        </w:rPr>
        <w:t> (Lei Brasileira de Inclusão da Pessoa com Deficiência), de modo a contemplar:</w:t>
      </w:r>
    </w:p>
    <w:p w14:paraId="5E62E9C7"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 - no aspecto arquitetônico, recursos de acessibilidade para permitir o acesso de pessoas com mobilidade reduzida ou idosas aos locais onde se realizam as atividades culturais e a espaços acessórios, como banheiros, áreas de alimentação e circulação;</w:t>
      </w:r>
    </w:p>
    <w:p w14:paraId="13AF60B8"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II - no aspecto comunicacional, recursos de acessibilidade para permitir o acesso de pessoas com deficiência intelectual, auditiva ou visual ao conteúdo dos produtos culturais gerados pelo projeto, pela iniciativa ou pelo espaço; e</w:t>
      </w:r>
    </w:p>
    <w:p w14:paraId="4A1E3C20"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lastRenderedPageBreak/>
        <w:t>III - no aspecto atitudinal, a contratação de colaboradores sensibilizados e capacitados para o atendimento de visitantes e usuários com diferentes deficiências e para o desenvolvimento de projetos culturais acessíveis desde a sua concepção, contempladas a participação de consultores e colaboradores com deficiência e a representatividade nas equipes dos espaços culturais e nas temáticas das exposições, dos espetáculos e das ofertas culturais em geral.</w:t>
      </w:r>
    </w:p>
    <w:p w14:paraId="04F563D5"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9.2 Especificamente para pessoas com deficiência, mecanismos de protagonismo e participação poderão ser concretizados também por meio das seguintes iniciativas, entre outras:</w:t>
      </w:r>
    </w:p>
    <w:p w14:paraId="55038B70"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 - adaptação de espaços culturais com residências inclusivas;</w:t>
      </w:r>
    </w:p>
    <w:p w14:paraId="04093636"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II - utilização de tecnologias assistivas, ajudas técnicas e produtos com desenho universal;</w:t>
      </w:r>
    </w:p>
    <w:p w14:paraId="70716605"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III - medidas de prevenção e erradicação de barreiras atitudinais;</w:t>
      </w:r>
    </w:p>
    <w:p w14:paraId="4963B4B1"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IV - contratação de serviços de assistência por acompanhante; ou</w:t>
      </w:r>
    </w:p>
    <w:p w14:paraId="1117D347"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V - oferta de ações de formação e capacitação acessíveis a pessoas com deficiência.</w:t>
      </w:r>
    </w:p>
    <w:p w14:paraId="5A1110A0"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9.3 Os projetos devem prever obrigatoriamente medidas de acessibilidade, sendo assegurado para essa finalidade no mínimo 10% do valor total do projeto.</w:t>
      </w:r>
    </w:p>
    <w:p w14:paraId="5BB7AF0D"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bookmarkStart w:id="0" w:name="_heading=h.30j0zll" w:colFirst="0" w:colLast="0"/>
      <w:bookmarkEnd w:id="0"/>
      <w:r w:rsidRPr="007C12A9">
        <w:rPr>
          <w:rFonts w:ascii="Arial" w:hAnsi="Arial" w:cs="Arial"/>
          <w:color w:val="000000" w:themeColor="text1"/>
          <w:sz w:val="20"/>
          <w:szCs w:val="20"/>
        </w:rPr>
        <w:t>9.4 A utilização do percentual mínimo de 10% de que trata o item 9.3 pode ser excepcionalmente dispensada quando:</w:t>
      </w:r>
    </w:p>
    <w:p w14:paraId="30C37943"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 - for inaplicável em razão das características do objeto cultural, a exemplo de projetos cujo objeto seja o desenvolvimento de roteiro e li</w:t>
      </w:r>
      <w:r w:rsidR="00F67A22" w:rsidRPr="007C12A9">
        <w:rPr>
          <w:rFonts w:ascii="Arial" w:hAnsi="Arial" w:cs="Arial"/>
          <w:color w:val="000000" w:themeColor="text1"/>
          <w:sz w:val="20"/>
          <w:szCs w:val="20"/>
        </w:rPr>
        <w:t>cenciamento de obra audiovisual</w:t>
      </w:r>
      <w:r w:rsidRPr="007C12A9">
        <w:rPr>
          <w:rFonts w:ascii="Arial" w:hAnsi="Arial" w:cs="Arial"/>
          <w:color w:val="000000" w:themeColor="text1"/>
          <w:sz w:val="20"/>
          <w:szCs w:val="20"/>
        </w:rPr>
        <w:t>; ou</w:t>
      </w:r>
    </w:p>
    <w:p w14:paraId="560FDCA0"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II - quando o projeto já contemplar integralmente as medidas de acessibilidade compatíveis com as características do objeto cultural.</w:t>
      </w:r>
    </w:p>
    <w:p w14:paraId="398FC56F" w14:textId="67BE1828"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9.5 Para projetos cujo objeto seja a produção audiovisual, consideram-se integralmente cumpridas as medidas de acessibilidade de que trata o subitem II do item 9.4 quando a produção contemplar legendagem, legendagem descritiva, </w:t>
      </w:r>
      <w:r w:rsidR="00F67A22" w:rsidRPr="007C12A9">
        <w:rPr>
          <w:rFonts w:ascii="Arial" w:hAnsi="Arial" w:cs="Arial"/>
          <w:color w:val="000000" w:themeColor="text1"/>
          <w:sz w:val="20"/>
          <w:szCs w:val="20"/>
        </w:rPr>
        <w:t xml:space="preserve">áudio </w:t>
      </w:r>
      <w:r w:rsidRPr="007C12A9">
        <w:rPr>
          <w:rFonts w:ascii="Arial" w:hAnsi="Arial" w:cs="Arial"/>
          <w:color w:val="000000" w:themeColor="text1"/>
          <w:sz w:val="20"/>
          <w:szCs w:val="20"/>
        </w:rPr>
        <w:t xml:space="preserve">descrição e LIBRAS - Língua Brasileira de Sinais. </w:t>
      </w:r>
    </w:p>
    <w:p w14:paraId="5B960EF6"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9.6 O proponente deve apresentar justificativa para os casos em que o percentual mínimo de 10% é inaplicável.  </w:t>
      </w:r>
    </w:p>
    <w:p w14:paraId="26C8D2D4"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w:t>
      </w:r>
    </w:p>
    <w:p w14:paraId="014CD23B"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b/>
          <w:color w:val="000000" w:themeColor="text1"/>
          <w:sz w:val="20"/>
          <w:szCs w:val="20"/>
        </w:rPr>
      </w:pPr>
      <w:r w:rsidRPr="007C12A9">
        <w:rPr>
          <w:rFonts w:ascii="Arial" w:hAnsi="Arial" w:cs="Arial"/>
          <w:b/>
          <w:color w:val="000000" w:themeColor="text1"/>
          <w:sz w:val="20"/>
          <w:szCs w:val="20"/>
        </w:rPr>
        <w:t>10. CONTRAPARTIDA</w:t>
      </w:r>
    </w:p>
    <w:p w14:paraId="7B29D249" w14:textId="77777777" w:rsidR="000C492B" w:rsidRPr="007C12A9" w:rsidRDefault="00FF6EEC"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10.1 Os agentes culturais contemplados neste edital deverão realizar contrapartida social a ser pactuada com a Administração Pública, incluída obrigatoriamente a realização de exibições gratuitas dos conteúdos selecionados, assegurados a acessibilidade de grupos com restrições e o direcionamento à rede de ensino da localidade.</w:t>
      </w:r>
    </w:p>
    <w:p w14:paraId="0E7524D9" w14:textId="77777777" w:rsidR="000C492B" w:rsidRPr="007C12A9" w:rsidRDefault="000C492B"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10.2 Não serão consideradas para fins deste Edital, contrapartidas destinadas exclusivamente à Internet, tais como: </w:t>
      </w:r>
      <w:proofErr w:type="spellStart"/>
      <w:r w:rsidRPr="007C12A9">
        <w:rPr>
          <w:rFonts w:ascii="Arial" w:hAnsi="Arial" w:cs="Arial"/>
          <w:color w:val="000000" w:themeColor="text1"/>
          <w:sz w:val="20"/>
          <w:szCs w:val="20"/>
        </w:rPr>
        <w:t>lives</w:t>
      </w:r>
      <w:proofErr w:type="spellEnd"/>
      <w:r w:rsidRPr="007C12A9">
        <w:rPr>
          <w:rFonts w:ascii="Arial" w:hAnsi="Arial" w:cs="Arial"/>
          <w:color w:val="000000" w:themeColor="text1"/>
          <w:sz w:val="20"/>
          <w:szCs w:val="20"/>
        </w:rPr>
        <w:t>, vídeos, publicações em redes sociais e outros.</w:t>
      </w:r>
    </w:p>
    <w:p w14:paraId="3F134E42" w14:textId="77777777" w:rsidR="000C492B" w:rsidRPr="007C12A9" w:rsidRDefault="000C492B"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10.3 A Secretaria de Educação e Cultura disponibilizará espaço para a realização das contrapartidas, considerando a possibilidade de agenda e viabilidade técnica de recepção das ações do projeto inscrito nos equipamentos públicos sob sua tutela.</w:t>
      </w:r>
    </w:p>
    <w:p w14:paraId="62AE0102" w14:textId="77777777" w:rsidR="000C492B" w:rsidRPr="007C12A9" w:rsidRDefault="000C492B"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10.4 A contrapartida não poderá onerar a Administração Pública, sendo de inteira responsabilidade do proponente o atendimento de todas as suas necessidades, exceto a permissão de utilização de espaços públicos.</w:t>
      </w:r>
    </w:p>
    <w:p w14:paraId="48698B0F" w14:textId="77777777" w:rsidR="00591A90" w:rsidRPr="007C12A9" w:rsidRDefault="000C492B"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lastRenderedPageBreak/>
        <w:t>10.5 As salas de cinema que receberem recursos por meio deste Edital estão obrigadas a exibir obras nacionais em número de dias 10% (dez por cento) superior ao estabelecido pela regulamentação referida no art. 55 da Medida Provisória nº 2.228-1, de 6 de setembro de 2001.</w:t>
      </w:r>
    </w:p>
    <w:p w14:paraId="1408966B" w14:textId="77777777" w:rsidR="007B2F2C" w:rsidRPr="007C12A9" w:rsidRDefault="000C492B"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10.6</w:t>
      </w:r>
      <w:r w:rsidR="007B2F2C" w:rsidRPr="007C12A9">
        <w:rPr>
          <w:rFonts w:ascii="Arial" w:hAnsi="Arial" w:cs="Arial"/>
          <w:color w:val="000000" w:themeColor="text1"/>
          <w:sz w:val="20"/>
          <w:szCs w:val="20"/>
        </w:rPr>
        <w:t xml:space="preserve"> As contrapartidas dos documentários serão apresentadas na Festa do Município no mês de junho e o material deverá ser destinado ao acervo da Secretaria Municipal de educação e Cultura.</w:t>
      </w:r>
    </w:p>
    <w:p w14:paraId="287F43CA" w14:textId="77777777" w:rsidR="007B2F2C" w:rsidRPr="007C12A9" w:rsidRDefault="00BF4A61"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10.4</w:t>
      </w:r>
      <w:r w:rsidR="007B2F2C" w:rsidRPr="007C12A9">
        <w:rPr>
          <w:rFonts w:ascii="Arial" w:hAnsi="Arial" w:cs="Arial"/>
          <w:color w:val="000000" w:themeColor="text1"/>
          <w:sz w:val="20"/>
          <w:szCs w:val="20"/>
        </w:rPr>
        <w:t xml:space="preserve"> As contrapartidas dos videoclipes serão executadas em forma de apresentação na Semana Cultural de 2.024 e os materiais deverão ser destinados ao acervo da Secretaria</w:t>
      </w:r>
      <w:r w:rsidR="003048F6" w:rsidRPr="007C12A9">
        <w:rPr>
          <w:rFonts w:ascii="Arial" w:hAnsi="Arial" w:cs="Arial"/>
          <w:color w:val="000000" w:themeColor="text1"/>
          <w:sz w:val="20"/>
          <w:szCs w:val="20"/>
        </w:rPr>
        <w:t xml:space="preserve"> M</w:t>
      </w:r>
      <w:r w:rsidR="007B2F2C" w:rsidRPr="007C12A9">
        <w:rPr>
          <w:rFonts w:ascii="Arial" w:hAnsi="Arial" w:cs="Arial"/>
          <w:color w:val="000000" w:themeColor="text1"/>
          <w:sz w:val="20"/>
          <w:szCs w:val="20"/>
        </w:rPr>
        <w:t>unicipal de Educação e Cultura.</w:t>
      </w:r>
    </w:p>
    <w:p w14:paraId="355869B6" w14:textId="77777777" w:rsidR="000C492B" w:rsidRPr="007C12A9" w:rsidRDefault="000C492B"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10.7 As contrapartidas deverão ser informadas no Formulário de Inscrição e devem ser executadas até novembro de 2024.</w:t>
      </w:r>
    </w:p>
    <w:p w14:paraId="1BDC2FFB" w14:textId="77777777" w:rsidR="000C492B" w:rsidRPr="007C12A9" w:rsidRDefault="000C492B"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p>
    <w:p w14:paraId="692960E3"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w:t>
      </w:r>
      <w:r w:rsidRPr="007C12A9">
        <w:rPr>
          <w:rFonts w:ascii="Arial" w:hAnsi="Arial" w:cs="Arial"/>
          <w:b/>
          <w:color w:val="000000" w:themeColor="text1"/>
          <w:sz w:val="20"/>
          <w:szCs w:val="20"/>
        </w:rPr>
        <w:t>11. ETAPAS DO EDITAL</w:t>
      </w:r>
    </w:p>
    <w:p w14:paraId="7376C0D9"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11.1 A seleção dos projetos submetidos a este Edital será composta das seguintes etapas:</w:t>
      </w:r>
    </w:p>
    <w:p w14:paraId="2DD1439D"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 - Análise de mérito cultural dos projetos: fase de análise do projeto realizada por comissão de seleção; e</w:t>
      </w:r>
    </w:p>
    <w:p w14:paraId="501B9E66"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II - Habilitação: fase de análise dos documentos de habilitação do proponente, descritos no tópico 14.</w:t>
      </w:r>
    </w:p>
    <w:p w14:paraId="4E988A04"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w:t>
      </w:r>
    </w:p>
    <w:p w14:paraId="4CF3A8EC"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b/>
          <w:color w:val="000000" w:themeColor="text1"/>
          <w:sz w:val="20"/>
          <w:szCs w:val="20"/>
        </w:rPr>
        <w:t>12. ANÁLISE DE MÉRITO CULTURAL DOS PROJETOS </w:t>
      </w:r>
    </w:p>
    <w:p w14:paraId="3AA44E09"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12.1 Entende-se por “</w:t>
      </w:r>
      <w:r w:rsidR="001B3E43" w:rsidRPr="007C12A9">
        <w:rPr>
          <w:rFonts w:ascii="Arial" w:hAnsi="Arial" w:cs="Arial"/>
          <w:color w:val="000000" w:themeColor="text1"/>
          <w:sz w:val="20"/>
          <w:szCs w:val="20"/>
        </w:rPr>
        <w:t>Análise</w:t>
      </w:r>
      <w:r w:rsidRPr="007C12A9">
        <w:rPr>
          <w:rFonts w:ascii="Arial" w:hAnsi="Arial" w:cs="Arial"/>
          <w:color w:val="000000" w:themeColor="text1"/>
          <w:sz w:val="20"/>
          <w:szCs w:val="20"/>
        </w:rPr>
        <w:t xml:space="preserve"> de mérito cultural" a identificação, tanto individual quanto sobre seu contexto social, de aspectos relevantes dos projetos culturais, concorrentes em uma mesma categoria de apoio, realizada por meio da </w:t>
      </w:r>
      <w:r w:rsidR="001B3E43" w:rsidRPr="007C12A9">
        <w:rPr>
          <w:rFonts w:ascii="Arial" w:hAnsi="Arial" w:cs="Arial"/>
          <w:color w:val="000000" w:themeColor="text1"/>
          <w:sz w:val="20"/>
          <w:szCs w:val="20"/>
        </w:rPr>
        <w:t>atribuição</w:t>
      </w:r>
      <w:r w:rsidRPr="007C12A9">
        <w:rPr>
          <w:rFonts w:ascii="Arial" w:hAnsi="Arial" w:cs="Arial"/>
          <w:color w:val="000000" w:themeColor="text1"/>
          <w:sz w:val="20"/>
          <w:szCs w:val="20"/>
        </w:rPr>
        <w:t xml:space="preserve"> fundamentada de notas aos critérios descritos neste edital.</w:t>
      </w:r>
    </w:p>
    <w:p w14:paraId="4C52831D"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12.2 Por </w:t>
      </w:r>
      <w:r w:rsidR="001B3E43" w:rsidRPr="007C12A9">
        <w:rPr>
          <w:rFonts w:ascii="Arial" w:hAnsi="Arial" w:cs="Arial"/>
          <w:color w:val="000000" w:themeColor="text1"/>
          <w:sz w:val="20"/>
          <w:szCs w:val="20"/>
        </w:rPr>
        <w:t>análise</w:t>
      </w:r>
      <w:r w:rsidRPr="007C12A9">
        <w:rPr>
          <w:rFonts w:ascii="Arial" w:hAnsi="Arial" w:cs="Arial"/>
          <w:color w:val="000000" w:themeColor="text1"/>
          <w:sz w:val="20"/>
          <w:szCs w:val="20"/>
        </w:rPr>
        <w:t xml:space="preserve"> comparativa</w:t>
      </w:r>
      <w:r w:rsidR="001B3E43" w:rsidRPr="007C12A9">
        <w:rPr>
          <w:rFonts w:ascii="Arial" w:hAnsi="Arial" w:cs="Arial"/>
          <w:color w:val="000000" w:themeColor="text1"/>
          <w:sz w:val="20"/>
          <w:szCs w:val="20"/>
        </w:rPr>
        <w:t xml:space="preserve"> compreende-se</w:t>
      </w:r>
      <w:r w:rsidRPr="007C12A9">
        <w:rPr>
          <w:rFonts w:ascii="Arial" w:hAnsi="Arial" w:cs="Arial"/>
          <w:color w:val="000000" w:themeColor="text1"/>
          <w:sz w:val="20"/>
          <w:szCs w:val="20"/>
        </w:rPr>
        <w:t xml:space="preserve"> a </w:t>
      </w:r>
      <w:r w:rsidR="001B3E43" w:rsidRPr="007C12A9">
        <w:rPr>
          <w:rFonts w:ascii="Arial" w:hAnsi="Arial" w:cs="Arial"/>
          <w:color w:val="000000" w:themeColor="text1"/>
          <w:sz w:val="20"/>
          <w:szCs w:val="20"/>
        </w:rPr>
        <w:t xml:space="preserve">análise </w:t>
      </w:r>
      <w:proofErr w:type="spellStart"/>
      <w:r w:rsidRPr="007C12A9">
        <w:rPr>
          <w:rFonts w:ascii="Arial" w:hAnsi="Arial" w:cs="Arial"/>
          <w:color w:val="000000" w:themeColor="text1"/>
          <w:sz w:val="20"/>
          <w:szCs w:val="20"/>
        </w:rPr>
        <w:t>não</w:t>
      </w:r>
      <w:proofErr w:type="spellEnd"/>
      <w:r w:rsidRPr="007C12A9">
        <w:rPr>
          <w:rFonts w:ascii="Arial" w:hAnsi="Arial" w:cs="Arial"/>
          <w:color w:val="000000" w:themeColor="text1"/>
          <w:sz w:val="20"/>
          <w:szCs w:val="20"/>
        </w:rPr>
        <w:t xml:space="preserve"> apenas dos itens individuais de cada projeto, mas de suas propostas, impactos e </w:t>
      </w:r>
      <w:proofErr w:type="spellStart"/>
      <w:r w:rsidRPr="007C12A9">
        <w:rPr>
          <w:rFonts w:ascii="Arial" w:hAnsi="Arial" w:cs="Arial"/>
          <w:color w:val="000000" w:themeColor="text1"/>
          <w:sz w:val="20"/>
          <w:szCs w:val="20"/>
        </w:rPr>
        <w:t>relevância</w:t>
      </w:r>
      <w:proofErr w:type="spellEnd"/>
      <w:r w:rsidRPr="007C12A9">
        <w:rPr>
          <w:rFonts w:ascii="Arial" w:hAnsi="Arial" w:cs="Arial"/>
          <w:color w:val="000000" w:themeColor="text1"/>
          <w:sz w:val="20"/>
          <w:szCs w:val="20"/>
        </w:rPr>
        <w:t xml:space="preserve"> em </w:t>
      </w:r>
      <w:proofErr w:type="spellStart"/>
      <w:r w:rsidRPr="007C12A9">
        <w:rPr>
          <w:rFonts w:ascii="Arial" w:hAnsi="Arial" w:cs="Arial"/>
          <w:color w:val="000000" w:themeColor="text1"/>
          <w:sz w:val="20"/>
          <w:szCs w:val="20"/>
        </w:rPr>
        <w:t>relação</w:t>
      </w:r>
      <w:proofErr w:type="spellEnd"/>
      <w:r w:rsidRPr="007C12A9">
        <w:rPr>
          <w:rFonts w:ascii="Arial" w:hAnsi="Arial" w:cs="Arial"/>
          <w:color w:val="000000" w:themeColor="text1"/>
          <w:sz w:val="20"/>
          <w:szCs w:val="20"/>
        </w:rPr>
        <w:t xml:space="preserve"> aos outros projetos inscritos na mesma categoria. A </w:t>
      </w:r>
      <w:proofErr w:type="spellStart"/>
      <w:r w:rsidRPr="007C12A9">
        <w:rPr>
          <w:rFonts w:ascii="Arial" w:hAnsi="Arial" w:cs="Arial"/>
          <w:color w:val="000000" w:themeColor="text1"/>
          <w:sz w:val="20"/>
          <w:szCs w:val="20"/>
        </w:rPr>
        <w:t>pontuação</w:t>
      </w:r>
      <w:proofErr w:type="spellEnd"/>
      <w:r w:rsidRPr="007C12A9">
        <w:rPr>
          <w:rFonts w:ascii="Arial" w:hAnsi="Arial" w:cs="Arial"/>
          <w:color w:val="000000" w:themeColor="text1"/>
          <w:sz w:val="20"/>
          <w:szCs w:val="20"/>
        </w:rPr>
        <w:t xml:space="preserve"> de cada projeto é </w:t>
      </w:r>
      <w:proofErr w:type="spellStart"/>
      <w:r w:rsidRPr="007C12A9">
        <w:rPr>
          <w:rFonts w:ascii="Arial" w:hAnsi="Arial" w:cs="Arial"/>
          <w:color w:val="000000" w:themeColor="text1"/>
          <w:sz w:val="20"/>
          <w:szCs w:val="20"/>
        </w:rPr>
        <w:t>atribuída</w:t>
      </w:r>
      <w:proofErr w:type="spellEnd"/>
      <w:r w:rsidRPr="007C12A9">
        <w:rPr>
          <w:rFonts w:ascii="Arial" w:hAnsi="Arial" w:cs="Arial"/>
          <w:color w:val="000000" w:themeColor="text1"/>
          <w:sz w:val="20"/>
          <w:szCs w:val="20"/>
        </w:rPr>
        <w:t xml:space="preserve"> em </w:t>
      </w:r>
      <w:proofErr w:type="spellStart"/>
      <w:r w:rsidRPr="007C12A9">
        <w:rPr>
          <w:rFonts w:ascii="Arial" w:hAnsi="Arial" w:cs="Arial"/>
          <w:color w:val="000000" w:themeColor="text1"/>
          <w:sz w:val="20"/>
          <w:szCs w:val="20"/>
        </w:rPr>
        <w:t>função</w:t>
      </w:r>
      <w:proofErr w:type="spellEnd"/>
      <w:r w:rsidRPr="007C12A9">
        <w:rPr>
          <w:rFonts w:ascii="Arial" w:hAnsi="Arial" w:cs="Arial"/>
          <w:color w:val="000000" w:themeColor="text1"/>
          <w:sz w:val="20"/>
          <w:szCs w:val="20"/>
        </w:rPr>
        <w:t xml:space="preserve"> desta </w:t>
      </w:r>
      <w:proofErr w:type="spellStart"/>
      <w:r w:rsidRPr="007C12A9">
        <w:rPr>
          <w:rFonts w:ascii="Arial" w:hAnsi="Arial" w:cs="Arial"/>
          <w:color w:val="000000" w:themeColor="text1"/>
          <w:sz w:val="20"/>
          <w:szCs w:val="20"/>
        </w:rPr>
        <w:t>comparação</w:t>
      </w:r>
      <w:proofErr w:type="spellEnd"/>
      <w:r w:rsidRPr="007C12A9">
        <w:rPr>
          <w:rFonts w:ascii="Arial" w:hAnsi="Arial" w:cs="Arial"/>
          <w:color w:val="000000" w:themeColor="text1"/>
          <w:sz w:val="20"/>
          <w:szCs w:val="20"/>
        </w:rPr>
        <w:t>.</w:t>
      </w:r>
    </w:p>
    <w:p w14:paraId="147CD331" w14:textId="77777777" w:rsidR="00F76168"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proofErr w:type="gramStart"/>
      <w:r w:rsidRPr="007C12A9">
        <w:rPr>
          <w:rFonts w:ascii="Arial" w:hAnsi="Arial" w:cs="Arial"/>
          <w:color w:val="000000" w:themeColor="text1"/>
          <w:sz w:val="20"/>
          <w:szCs w:val="20"/>
        </w:rPr>
        <w:t>12.3</w:t>
      </w:r>
      <w:r w:rsidR="00A5753B" w:rsidRPr="007C12A9">
        <w:rPr>
          <w:rFonts w:ascii="Arial" w:hAnsi="Arial" w:cs="Arial"/>
          <w:color w:val="000000" w:themeColor="text1"/>
          <w:sz w:val="20"/>
          <w:szCs w:val="20"/>
        </w:rPr>
        <w:t xml:space="preserve"> </w:t>
      </w:r>
      <w:r w:rsidRPr="007C12A9">
        <w:rPr>
          <w:rFonts w:ascii="Arial" w:hAnsi="Arial" w:cs="Arial"/>
          <w:color w:val="000000" w:themeColor="text1"/>
          <w:sz w:val="20"/>
          <w:szCs w:val="20"/>
        </w:rPr>
        <w:t xml:space="preserve"> A</w:t>
      </w:r>
      <w:proofErr w:type="gramEnd"/>
      <w:r w:rsidRPr="007C12A9">
        <w:rPr>
          <w:rFonts w:ascii="Arial" w:hAnsi="Arial" w:cs="Arial"/>
          <w:color w:val="000000" w:themeColor="text1"/>
          <w:sz w:val="20"/>
          <w:szCs w:val="20"/>
        </w:rPr>
        <w:t xml:space="preserve"> análise dos projetos culturais será realizada por comissão de seleção formada por</w:t>
      </w:r>
      <w:r w:rsidR="001B3E43" w:rsidRPr="007C12A9">
        <w:rPr>
          <w:rFonts w:ascii="Arial" w:hAnsi="Arial" w:cs="Arial"/>
          <w:color w:val="000000" w:themeColor="text1"/>
          <w:sz w:val="20"/>
          <w:szCs w:val="20"/>
        </w:rPr>
        <w:t> </w:t>
      </w:r>
      <w:r w:rsidR="00F76168" w:rsidRPr="007C12A9">
        <w:rPr>
          <w:rFonts w:ascii="Arial" w:hAnsi="Arial" w:cs="Arial"/>
          <w:color w:val="000000" w:themeColor="text1"/>
          <w:sz w:val="20"/>
          <w:szCs w:val="20"/>
        </w:rPr>
        <w:t xml:space="preserve">três membros do conselho e três servidores da secretaria. </w:t>
      </w:r>
    </w:p>
    <w:p w14:paraId="13BEC89C" w14:textId="77777777" w:rsidR="00F76168"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proofErr w:type="gramStart"/>
      <w:r w:rsidRPr="007C12A9">
        <w:rPr>
          <w:rFonts w:ascii="Arial" w:hAnsi="Arial" w:cs="Arial"/>
          <w:color w:val="000000" w:themeColor="text1"/>
          <w:sz w:val="20"/>
          <w:szCs w:val="20"/>
        </w:rPr>
        <w:t xml:space="preserve">12.4 </w:t>
      </w:r>
      <w:r w:rsidR="00A5753B" w:rsidRPr="007C12A9">
        <w:rPr>
          <w:rFonts w:ascii="Arial" w:hAnsi="Arial" w:cs="Arial"/>
          <w:color w:val="000000" w:themeColor="text1"/>
          <w:sz w:val="20"/>
          <w:szCs w:val="20"/>
        </w:rPr>
        <w:t xml:space="preserve"> </w:t>
      </w:r>
      <w:r w:rsidRPr="007C12A9">
        <w:rPr>
          <w:rFonts w:ascii="Arial" w:hAnsi="Arial" w:cs="Arial"/>
          <w:color w:val="000000" w:themeColor="text1"/>
          <w:sz w:val="20"/>
          <w:szCs w:val="20"/>
        </w:rPr>
        <w:t>A</w:t>
      </w:r>
      <w:proofErr w:type="gramEnd"/>
      <w:r w:rsidRPr="007C12A9">
        <w:rPr>
          <w:rFonts w:ascii="Arial" w:hAnsi="Arial" w:cs="Arial"/>
          <w:color w:val="000000" w:themeColor="text1"/>
          <w:sz w:val="20"/>
          <w:szCs w:val="20"/>
        </w:rPr>
        <w:t xml:space="preserve"> Comissã</w:t>
      </w:r>
      <w:r w:rsidR="000A4249" w:rsidRPr="007C12A9">
        <w:rPr>
          <w:rFonts w:ascii="Arial" w:hAnsi="Arial" w:cs="Arial"/>
          <w:color w:val="000000" w:themeColor="text1"/>
          <w:sz w:val="20"/>
          <w:szCs w:val="20"/>
        </w:rPr>
        <w:t>o de Sel</w:t>
      </w:r>
      <w:r w:rsidR="003B7A44" w:rsidRPr="007C12A9">
        <w:rPr>
          <w:rFonts w:ascii="Arial" w:hAnsi="Arial" w:cs="Arial"/>
          <w:color w:val="000000" w:themeColor="text1"/>
          <w:sz w:val="20"/>
          <w:szCs w:val="20"/>
        </w:rPr>
        <w:t>e</w:t>
      </w:r>
      <w:r w:rsidR="00F76168" w:rsidRPr="007C12A9">
        <w:rPr>
          <w:rFonts w:ascii="Arial" w:hAnsi="Arial" w:cs="Arial"/>
          <w:color w:val="000000" w:themeColor="text1"/>
          <w:sz w:val="20"/>
          <w:szCs w:val="20"/>
        </w:rPr>
        <w:t>ção será coordenada pela secretá</w:t>
      </w:r>
      <w:r w:rsidR="003B7A44" w:rsidRPr="007C12A9">
        <w:rPr>
          <w:rFonts w:ascii="Arial" w:hAnsi="Arial" w:cs="Arial"/>
          <w:color w:val="000000" w:themeColor="text1"/>
          <w:sz w:val="20"/>
          <w:szCs w:val="20"/>
        </w:rPr>
        <w:t>ria de educação e cultura</w:t>
      </w:r>
      <w:r w:rsidR="000A4249" w:rsidRPr="007C12A9">
        <w:rPr>
          <w:rFonts w:ascii="Arial" w:hAnsi="Arial" w:cs="Arial"/>
          <w:color w:val="000000" w:themeColor="text1"/>
          <w:sz w:val="20"/>
          <w:szCs w:val="20"/>
        </w:rPr>
        <w:t>.</w:t>
      </w:r>
    </w:p>
    <w:p w14:paraId="1922B8EE"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12.5</w:t>
      </w:r>
      <w:r w:rsidR="00A5753B" w:rsidRPr="007C12A9">
        <w:rPr>
          <w:rFonts w:ascii="Arial" w:hAnsi="Arial" w:cs="Arial"/>
          <w:color w:val="000000" w:themeColor="text1"/>
          <w:sz w:val="20"/>
          <w:szCs w:val="20"/>
        </w:rPr>
        <w:t xml:space="preserve"> </w:t>
      </w:r>
      <w:r w:rsidRPr="007C12A9">
        <w:rPr>
          <w:rFonts w:ascii="Arial" w:hAnsi="Arial" w:cs="Arial"/>
          <w:color w:val="000000" w:themeColor="text1"/>
          <w:sz w:val="20"/>
          <w:szCs w:val="20"/>
        </w:rPr>
        <w:t>Os membros da comissão de seleção e respectivos suplentes ficam impedidos de participar da apreciação de projetos e iniciativas que estiverem em processo de avaliação nos quais:</w:t>
      </w:r>
    </w:p>
    <w:p w14:paraId="641D3509"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 - tenham interesse direto na matéria;</w:t>
      </w:r>
    </w:p>
    <w:p w14:paraId="4F888B69"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II - tenham participado como colaborador na elaboração do projeto ou tenham participado da instituição proponente nos últimos dois anos, ou se tais situações ocorrem quanto ao cônjuge, companheiro ou parente e afins até o terceiro grau; e</w:t>
      </w:r>
    </w:p>
    <w:p w14:paraId="44591FA0"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III - estejam litigando judicial ou administrativamente com o proponente ou com respectivo cônjuge ou companheiro.</w:t>
      </w:r>
    </w:p>
    <w:p w14:paraId="2A1F06DB"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12.6 O membro da comissão que incorrer em impedimento deve comunicar o fato à referida Comissão, abstendo-se de atuar, sob pena de nulidade dos atos que praticar.</w:t>
      </w:r>
    </w:p>
    <w:p w14:paraId="0356CF36"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12.7 Para esta </w:t>
      </w:r>
      <w:r w:rsidR="00722FCA" w:rsidRPr="007C12A9">
        <w:rPr>
          <w:rFonts w:ascii="Arial" w:hAnsi="Arial" w:cs="Arial"/>
          <w:color w:val="000000" w:themeColor="text1"/>
          <w:sz w:val="20"/>
          <w:szCs w:val="20"/>
        </w:rPr>
        <w:t>seleção serão</w:t>
      </w:r>
      <w:r w:rsidRPr="007C12A9">
        <w:rPr>
          <w:rFonts w:ascii="Arial" w:hAnsi="Arial" w:cs="Arial"/>
          <w:color w:val="000000" w:themeColor="text1"/>
          <w:sz w:val="20"/>
          <w:szCs w:val="20"/>
        </w:rPr>
        <w:t xml:space="preserve"> considerados os critérios de </w:t>
      </w:r>
      <w:r w:rsidR="00722FCA" w:rsidRPr="007C12A9">
        <w:rPr>
          <w:rFonts w:ascii="Arial" w:hAnsi="Arial" w:cs="Arial"/>
          <w:color w:val="000000" w:themeColor="text1"/>
          <w:sz w:val="20"/>
          <w:szCs w:val="20"/>
        </w:rPr>
        <w:t>pontuação</w:t>
      </w:r>
      <w:r w:rsidRPr="007C12A9">
        <w:rPr>
          <w:rFonts w:ascii="Arial" w:hAnsi="Arial" w:cs="Arial"/>
          <w:color w:val="000000" w:themeColor="text1"/>
          <w:sz w:val="20"/>
          <w:szCs w:val="20"/>
        </w:rPr>
        <w:t xml:space="preserve"> estabelecidos no Anexo III.</w:t>
      </w:r>
    </w:p>
    <w:p w14:paraId="34580151" w14:textId="77777777" w:rsidR="00722FCA"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proofErr w:type="gramStart"/>
      <w:r w:rsidRPr="007C12A9">
        <w:rPr>
          <w:rFonts w:ascii="Arial" w:hAnsi="Arial" w:cs="Arial"/>
          <w:color w:val="000000" w:themeColor="text1"/>
          <w:sz w:val="20"/>
          <w:szCs w:val="20"/>
        </w:rPr>
        <w:t>12.8</w:t>
      </w:r>
      <w:r w:rsidR="00A5753B" w:rsidRPr="007C12A9">
        <w:rPr>
          <w:rFonts w:ascii="Arial" w:hAnsi="Arial" w:cs="Arial"/>
          <w:color w:val="000000" w:themeColor="text1"/>
          <w:sz w:val="20"/>
          <w:szCs w:val="20"/>
        </w:rPr>
        <w:t xml:space="preserve"> </w:t>
      </w:r>
      <w:r w:rsidRPr="007C12A9">
        <w:rPr>
          <w:rFonts w:ascii="Arial" w:hAnsi="Arial" w:cs="Arial"/>
          <w:color w:val="000000" w:themeColor="text1"/>
          <w:sz w:val="20"/>
          <w:szCs w:val="20"/>
        </w:rPr>
        <w:t xml:space="preserve"> Contra</w:t>
      </w:r>
      <w:proofErr w:type="gramEnd"/>
      <w:r w:rsidRPr="007C12A9">
        <w:rPr>
          <w:rFonts w:ascii="Arial" w:hAnsi="Arial" w:cs="Arial"/>
          <w:color w:val="000000" w:themeColor="text1"/>
          <w:sz w:val="20"/>
          <w:szCs w:val="20"/>
        </w:rPr>
        <w:t xml:space="preserve"> a decisão da fase de mérito cultu</w:t>
      </w:r>
      <w:r w:rsidR="00722FCA" w:rsidRPr="007C12A9">
        <w:rPr>
          <w:rFonts w:ascii="Arial" w:hAnsi="Arial" w:cs="Arial"/>
          <w:color w:val="000000" w:themeColor="text1"/>
          <w:sz w:val="20"/>
          <w:szCs w:val="20"/>
        </w:rPr>
        <w:t xml:space="preserve">ral caberá recurso destinado à </w:t>
      </w:r>
      <w:r w:rsidR="00AB0F4C" w:rsidRPr="007C12A9">
        <w:rPr>
          <w:rFonts w:ascii="Arial" w:hAnsi="Arial" w:cs="Arial"/>
          <w:color w:val="000000" w:themeColor="text1"/>
          <w:sz w:val="20"/>
          <w:szCs w:val="20"/>
        </w:rPr>
        <w:t xml:space="preserve">Comissão de </w:t>
      </w:r>
      <w:r w:rsidR="00722FCA" w:rsidRPr="007C12A9">
        <w:rPr>
          <w:rFonts w:ascii="Arial" w:hAnsi="Arial" w:cs="Arial"/>
          <w:color w:val="000000" w:themeColor="text1"/>
          <w:sz w:val="20"/>
          <w:szCs w:val="20"/>
        </w:rPr>
        <w:t>Seleção, juntamente analisada pelo jurídico.</w:t>
      </w:r>
    </w:p>
    <w:p w14:paraId="2F374AD5"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proofErr w:type="gramStart"/>
      <w:r w:rsidRPr="007C12A9">
        <w:rPr>
          <w:rFonts w:ascii="Arial" w:hAnsi="Arial" w:cs="Arial"/>
          <w:color w:val="000000" w:themeColor="text1"/>
          <w:sz w:val="20"/>
          <w:szCs w:val="20"/>
        </w:rPr>
        <w:lastRenderedPageBreak/>
        <w:t>12.9</w:t>
      </w:r>
      <w:r w:rsidR="00A5753B" w:rsidRPr="007C12A9">
        <w:rPr>
          <w:rFonts w:ascii="Arial" w:hAnsi="Arial" w:cs="Arial"/>
          <w:color w:val="000000" w:themeColor="text1"/>
          <w:sz w:val="20"/>
          <w:szCs w:val="20"/>
        </w:rPr>
        <w:t xml:space="preserve"> </w:t>
      </w:r>
      <w:r w:rsidRPr="007C12A9">
        <w:rPr>
          <w:rFonts w:ascii="Arial" w:hAnsi="Arial" w:cs="Arial"/>
          <w:color w:val="000000" w:themeColor="text1"/>
          <w:sz w:val="20"/>
          <w:szCs w:val="20"/>
        </w:rPr>
        <w:t xml:space="preserve"> Os</w:t>
      </w:r>
      <w:proofErr w:type="gramEnd"/>
      <w:r w:rsidRPr="007C12A9">
        <w:rPr>
          <w:rFonts w:ascii="Arial" w:hAnsi="Arial" w:cs="Arial"/>
          <w:color w:val="000000" w:themeColor="text1"/>
          <w:sz w:val="20"/>
          <w:szCs w:val="20"/>
        </w:rPr>
        <w:t xml:space="preserve"> re</w:t>
      </w:r>
      <w:r w:rsidR="002E7A39" w:rsidRPr="007C12A9">
        <w:rPr>
          <w:rFonts w:ascii="Arial" w:hAnsi="Arial" w:cs="Arial"/>
          <w:color w:val="000000" w:themeColor="text1"/>
          <w:sz w:val="20"/>
          <w:szCs w:val="20"/>
        </w:rPr>
        <w:t>cursos de que tratam o item 12.</w:t>
      </w:r>
      <w:r w:rsidRPr="007C12A9">
        <w:rPr>
          <w:rFonts w:ascii="Arial" w:hAnsi="Arial" w:cs="Arial"/>
          <w:color w:val="000000" w:themeColor="text1"/>
          <w:sz w:val="20"/>
          <w:szCs w:val="20"/>
        </w:rPr>
        <w:t>8 dever</w:t>
      </w:r>
      <w:r w:rsidR="002E7A39" w:rsidRPr="007C12A9">
        <w:rPr>
          <w:rFonts w:ascii="Arial" w:hAnsi="Arial" w:cs="Arial"/>
          <w:color w:val="000000" w:themeColor="text1"/>
          <w:sz w:val="20"/>
          <w:szCs w:val="20"/>
        </w:rPr>
        <w:t>ão ser apresentados no prazo mínimo de 3</w:t>
      </w:r>
      <w:r w:rsidR="00722FCA" w:rsidRPr="007C12A9">
        <w:rPr>
          <w:rFonts w:ascii="Arial" w:hAnsi="Arial" w:cs="Arial"/>
          <w:color w:val="000000" w:themeColor="text1"/>
          <w:sz w:val="20"/>
          <w:szCs w:val="20"/>
        </w:rPr>
        <w:t xml:space="preserve"> (três)</w:t>
      </w:r>
      <w:r w:rsidR="002E7A39" w:rsidRPr="007C12A9">
        <w:rPr>
          <w:rFonts w:ascii="Arial" w:hAnsi="Arial" w:cs="Arial"/>
          <w:color w:val="000000" w:themeColor="text1"/>
          <w:sz w:val="20"/>
          <w:szCs w:val="20"/>
        </w:rPr>
        <w:t xml:space="preserve"> dias úteis, conforme inciso III do art. 16 do decreto 11.453/2023 </w:t>
      </w:r>
      <w:r w:rsidRPr="007C12A9">
        <w:rPr>
          <w:rFonts w:ascii="Arial" w:hAnsi="Arial" w:cs="Arial"/>
          <w:color w:val="000000" w:themeColor="text1"/>
          <w:sz w:val="20"/>
          <w:szCs w:val="20"/>
        </w:rPr>
        <w:t>a contar da publicação do resultado, considerando-se para início da contagem o primeiro dia útil posterior à publicação.</w:t>
      </w:r>
    </w:p>
    <w:p w14:paraId="773E8F03"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proofErr w:type="gramStart"/>
      <w:r w:rsidRPr="007C12A9">
        <w:rPr>
          <w:rFonts w:ascii="Arial" w:hAnsi="Arial" w:cs="Arial"/>
          <w:color w:val="000000" w:themeColor="text1"/>
          <w:sz w:val="20"/>
          <w:szCs w:val="20"/>
        </w:rPr>
        <w:t>12.10</w:t>
      </w:r>
      <w:r w:rsidR="00A5753B" w:rsidRPr="007C12A9">
        <w:rPr>
          <w:rFonts w:ascii="Arial" w:hAnsi="Arial" w:cs="Arial"/>
          <w:color w:val="000000" w:themeColor="text1"/>
          <w:sz w:val="20"/>
          <w:szCs w:val="20"/>
        </w:rPr>
        <w:t xml:space="preserve"> </w:t>
      </w:r>
      <w:r w:rsidRPr="007C12A9">
        <w:rPr>
          <w:rFonts w:ascii="Arial" w:hAnsi="Arial" w:cs="Arial"/>
          <w:color w:val="000000" w:themeColor="text1"/>
          <w:sz w:val="20"/>
          <w:szCs w:val="20"/>
        </w:rPr>
        <w:t xml:space="preserve"> Os</w:t>
      </w:r>
      <w:proofErr w:type="gramEnd"/>
      <w:r w:rsidRPr="007C12A9">
        <w:rPr>
          <w:rFonts w:ascii="Arial" w:hAnsi="Arial" w:cs="Arial"/>
          <w:color w:val="000000" w:themeColor="text1"/>
          <w:sz w:val="20"/>
          <w:szCs w:val="20"/>
        </w:rPr>
        <w:t xml:space="preserve"> recursos apresentados após o prazo não serão avaliados. </w:t>
      </w:r>
    </w:p>
    <w:p w14:paraId="36016ACA"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12.11 Após o julgamento dos recursos, o resultado final da análise de mérito cultural será divulgado no </w:t>
      </w:r>
      <w:r w:rsidR="00035FCD" w:rsidRPr="007C12A9">
        <w:rPr>
          <w:rFonts w:ascii="Arial" w:hAnsi="Arial" w:cs="Arial"/>
          <w:color w:val="000000" w:themeColor="text1"/>
          <w:sz w:val="20"/>
          <w:szCs w:val="20"/>
        </w:rPr>
        <w:t>site da prefeitura e publicado no Diário Oficial.</w:t>
      </w:r>
      <w:r w:rsidRPr="007C12A9">
        <w:rPr>
          <w:rFonts w:ascii="Arial" w:hAnsi="Arial" w:cs="Arial"/>
          <w:color w:val="000000" w:themeColor="text1"/>
          <w:sz w:val="20"/>
          <w:szCs w:val="20"/>
        </w:rPr>
        <w:t> </w:t>
      </w:r>
    </w:p>
    <w:p w14:paraId="6F6A953B" w14:textId="77777777" w:rsidR="00E3414E" w:rsidRPr="007C12A9" w:rsidRDefault="00E3414E"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p>
    <w:p w14:paraId="66EBEE12"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b/>
          <w:color w:val="000000" w:themeColor="text1"/>
          <w:sz w:val="20"/>
          <w:szCs w:val="20"/>
        </w:rPr>
        <w:t>13. REMANEJAMENTO DOS RECURSOS</w:t>
      </w:r>
    </w:p>
    <w:p w14:paraId="04190947"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13.1 Caso alguma categoria não tenha todas as vagas preenchidas, os recursos que seriam inicialmente desta categoria poderão ser remanejados para outra categoria, conforme as seguintes regras:</w:t>
      </w:r>
    </w:p>
    <w:p w14:paraId="4F858903" w14:textId="77777777" w:rsidR="00E3414E" w:rsidRPr="007C12A9" w:rsidRDefault="00E3414E"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13.2 Na hipótese de não haver quantitativo suficiente de propostas aptas para fazer jus ao montante inicialmente disponibilizado em alguma categoria deste Edital, poderá ser realizado o remanejamento do saldo existente para contemplação de propostas aptas em outra categoria conforme classificação de habilitados, respeitando maior pontuação em qualquer uma das áreas.</w:t>
      </w:r>
    </w:p>
    <w:p w14:paraId="50E615F9" w14:textId="77777777" w:rsidR="00722FCA" w:rsidRPr="007C12A9" w:rsidRDefault="00722FCA"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13.2 O remanejamento para outra categoria </w:t>
      </w:r>
      <w:r w:rsidR="00FD72EB" w:rsidRPr="007C12A9">
        <w:rPr>
          <w:rFonts w:ascii="Arial" w:hAnsi="Arial" w:cs="Arial"/>
          <w:color w:val="000000" w:themeColor="text1"/>
          <w:sz w:val="20"/>
          <w:szCs w:val="20"/>
        </w:rPr>
        <w:t xml:space="preserve">será </w:t>
      </w:r>
      <w:r w:rsidRPr="007C12A9">
        <w:rPr>
          <w:rFonts w:ascii="Arial" w:hAnsi="Arial" w:cs="Arial"/>
          <w:color w:val="000000" w:themeColor="text1"/>
          <w:sz w:val="20"/>
          <w:szCs w:val="20"/>
        </w:rPr>
        <w:t xml:space="preserve">conforme </w:t>
      </w:r>
      <w:r w:rsidR="00FD72EB" w:rsidRPr="007C12A9">
        <w:rPr>
          <w:rFonts w:ascii="Arial" w:hAnsi="Arial" w:cs="Arial"/>
          <w:color w:val="000000" w:themeColor="text1"/>
          <w:sz w:val="20"/>
          <w:szCs w:val="20"/>
        </w:rPr>
        <w:t>tabela 2 do Anexo I deste edital.</w:t>
      </w:r>
    </w:p>
    <w:p w14:paraId="25E5E227" w14:textId="77777777" w:rsidR="00FD72EB" w:rsidRPr="007C12A9" w:rsidRDefault="00E62257" w:rsidP="00CA1A4A">
      <w:pPr>
        <w:pBdr>
          <w:top w:val="nil"/>
          <w:left w:val="nil"/>
          <w:bottom w:val="nil"/>
          <w:right w:val="nil"/>
          <w:between w:val="nil"/>
        </w:pBdr>
        <w:spacing w:after="0" w:line="360" w:lineRule="auto"/>
        <w:ind w:right="-1"/>
        <w:jc w:val="both"/>
        <w:rPr>
          <w:rFonts w:ascii="Arial" w:hAnsi="Arial" w:cs="Arial"/>
          <w:b/>
          <w:color w:val="000000" w:themeColor="text1"/>
          <w:sz w:val="20"/>
          <w:szCs w:val="20"/>
        </w:rPr>
      </w:pPr>
      <w:r w:rsidRPr="007C12A9">
        <w:rPr>
          <w:rFonts w:ascii="Arial" w:hAnsi="Arial" w:cs="Arial"/>
          <w:b/>
          <w:color w:val="000000" w:themeColor="text1"/>
          <w:sz w:val="20"/>
          <w:szCs w:val="20"/>
        </w:rPr>
        <w:t>​​</w:t>
      </w:r>
    </w:p>
    <w:p w14:paraId="7F21ACD5"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b/>
          <w:color w:val="000000" w:themeColor="text1"/>
          <w:sz w:val="20"/>
          <w:szCs w:val="20"/>
        </w:rPr>
        <w:t>14. ETAPA DE HABILITAÇÃO </w:t>
      </w:r>
    </w:p>
    <w:p w14:paraId="49F07033"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14.1 Finalizada a etapa</w:t>
      </w:r>
      <w:r w:rsidR="00035FCD" w:rsidRPr="007C12A9">
        <w:rPr>
          <w:rFonts w:ascii="Arial" w:hAnsi="Arial" w:cs="Arial"/>
          <w:color w:val="000000" w:themeColor="text1"/>
          <w:sz w:val="20"/>
          <w:szCs w:val="20"/>
        </w:rPr>
        <w:t xml:space="preserve"> de análise de mérito cultural,</w:t>
      </w:r>
      <w:r w:rsidRPr="007C12A9">
        <w:rPr>
          <w:rFonts w:ascii="Arial" w:hAnsi="Arial" w:cs="Arial"/>
          <w:color w:val="000000" w:themeColor="text1"/>
          <w:sz w:val="20"/>
          <w:szCs w:val="20"/>
        </w:rPr>
        <w:t xml:space="preserve"> o proponente do projeto contemplado deverá, no prazo de</w:t>
      </w:r>
      <w:r w:rsidR="00006F12" w:rsidRPr="007C12A9">
        <w:rPr>
          <w:rFonts w:ascii="Arial" w:hAnsi="Arial" w:cs="Arial"/>
          <w:color w:val="000000" w:themeColor="text1"/>
          <w:sz w:val="20"/>
          <w:szCs w:val="20"/>
        </w:rPr>
        <w:t> </w:t>
      </w:r>
      <w:r w:rsidR="00FD72EB" w:rsidRPr="007C12A9">
        <w:rPr>
          <w:rFonts w:ascii="Arial" w:hAnsi="Arial" w:cs="Arial"/>
          <w:color w:val="000000" w:themeColor="text1"/>
          <w:sz w:val="20"/>
          <w:szCs w:val="20"/>
        </w:rPr>
        <w:t>3 (três) dias</w:t>
      </w:r>
      <w:r w:rsidRPr="007C12A9">
        <w:rPr>
          <w:rFonts w:ascii="Arial" w:hAnsi="Arial" w:cs="Arial"/>
          <w:color w:val="000000" w:themeColor="text1"/>
          <w:sz w:val="20"/>
          <w:szCs w:val="20"/>
        </w:rPr>
        <w:t xml:space="preserve">, apresentar os seguintes documentos, conforme sua natureza </w:t>
      </w:r>
      <w:r w:rsidR="00FD72EB" w:rsidRPr="007C12A9">
        <w:rPr>
          <w:rFonts w:ascii="Arial" w:hAnsi="Arial" w:cs="Arial"/>
          <w:color w:val="000000" w:themeColor="text1"/>
          <w:sz w:val="20"/>
          <w:szCs w:val="20"/>
        </w:rPr>
        <w:t>jurídica</w:t>
      </w:r>
      <w:r w:rsidRPr="007C12A9">
        <w:rPr>
          <w:rFonts w:ascii="Arial" w:hAnsi="Arial" w:cs="Arial"/>
          <w:color w:val="000000" w:themeColor="text1"/>
          <w:sz w:val="20"/>
          <w:szCs w:val="20"/>
        </w:rPr>
        <w:t>:</w:t>
      </w:r>
    </w:p>
    <w:p w14:paraId="280D2214"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14.1.1 PESSOA FÍSICA</w:t>
      </w:r>
    </w:p>
    <w:p w14:paraId="1AE13308" w14:textId="77777777" w:rsidR="00A5753B"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I - </w:t>
      </w:r>
      <w:r w:rsidR="00FD72EB" w:rsidRPr="007C12A9">
        <w:rPr>
          <w:rFonts w:ascii="Arial" w:hAnsi="Arial" w:cs="Arial"/>
          <w:color w:val="000000" w:themeColor="text1"/>
          <w:sz w:val="20"/>
          <w:szCs w:val="20"/>
        </w:rPr>
        <w:t>certidão</w:t>
      </w:r>
      <w:r w:rsidRPr="007C12A9">
        <w:rPr>
          <w:rFonts w:ascii="Arial" w:hAnsi="Arial" w:cs="Arial"/>
          <w:color w:val="000000" w:themeColor="text1"/>
          <w:sz w:val="20"/>
          <w:szCs w:val="20"/>
        </w:rPr>
        <w:t xml:space="preserve"> negativa de </w:t>
      </w:r>
      <w:r w:rsidR="00FD72EB" w:rsidRPr="007C12A9">
        <w:rPr>
          <w:rFonts w:ascii="Arial" w:hAnsi="Arial" w:cs="Arial"/>
          <w:color w:val="000000" w:themeColor="text1"/>
          <w:sz w:val="20"/>
          <w:szCs w:val="20"/>
        </w:rPr>
        <w:t>débitos</w:t>
      </w:r>
      <w:r w:rsidRPr="007C12A9">
        <w:rPr>
          <w:rFonts w:ascii="Arial" w:hAnsi="Arial" w:cs="Arial"/>
          <w:color w:val="000000" w:themeColor="text1"/>
          <w:sz w:val="20"/>
          <w:szCs w:val="20"/>
        </w:rPr>
        <w:t xml:space="preserve"> relativos a </w:t>
      </w:r>
      <w:r w:rsidR="00FD72EB" w:rsidRPr="007C12A9">
        <w:rPr>
          <w:rFonts w:ascii="Arial" w:hAnsi="Arial" w:cs="Arial"/>
          <w:color w:val="000000" w:themeColor="text1"/>
          <w:sz w:val="20"/>
          <w:szCs w:val="20"/>
        </w:rPr>
        <w:t>créditos tributários</w:t>
      </w:r>
      <w:r w:rsidRPr="007C12A9">
        <w:rPr>
          <w:rFonts w:ascii="Arial" w:hAnsi="Arial" w:cs="Arial"/>
          <w:color w:val="000000" w:themeColor="text1"/>
          <w:sz w:val="20"/>
          <w:szCs w:val="20"/>
        </w:rPr>
        <w:t xml:space="preserve"> federais e Dívida Ativa da </w:t>
      </w:r>
      <w:r w:rsidR="00FD72EB" w:rsidRPr="007C12A9">
        <w:rPr>
          <w:rFonts w:ascii="Arial" w:hAnsi="Arial" w:cs="Arial"/>
          <w:color w:val="000000" w:themeColor="text1"/>
          <w:sz w:val="20"/>
          <w:szCs w:val="20"/>
        </w:rPr>
        <w:t>União</w:t>
      </w:r>
      <w:r w:rsidRPr="007C12A9">
        <w:rPr>
          <w:rFonts w:ascii="Arial" w:hAnsi="Arial" w:cs="Arial"/>
          <w:color w:val="000000" w:themeColor="text1"/>
          <w:sz w:val="20"/>
          <w:szCs w:val="20"/>
        </w:rPr>
        <w:t>;</w:t>
      </w:r>
      <w:r w:rsidR="00A5753B" w:rsidRPr="007C12A9">
        <w:rPr>
          <w:rFonts w:ascii="Arial" w:hAnsi="Arial" w:cs="Arial"/>
          <w:color w:val="000000" w:themeColor="text1"/>
          <w:sz w:val="20"/>
          <w:szCs w:val="20"/>
        </w:rPr>
        <w:t xml:space="preserve"> </w:t>
      </w:r>
    </w:p>
    <w:p w14:paraId="6D3F322E" w14:textId="08C592D9" w:rsidR="00A5753B" w:rsidRPr="007C12A9" w:rsidRDefault="00A5753B"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b/>
          <w:color w:val="000000" w:themeColor="text1"/>
          <w:sz w:val="20"/>
          <w:szCs w:val="20"/>
        </w:rPr>
        <w:t>Link</w:t>
      </w:r>
      <w:r w:rsidR="00C61ABE" w:rsidRPr="007C12A9">
        <w:rPr>
          <w:rFonts w:ascii="Arial" w:hAnsi="Arial" w:cs="Arial"/>
          <w:b/>
          <w:color w:val="000000" w:themeColor="text1"/>
          <w:sz w:val="20"/>
          <w:szCs w:val="20"/>
        </w:rPr>
        <w:t>:</w:t>
      </w:r>
      <w:r w:rsidR="00C61ABE" w:rsidRPr="007C12A9">
        <w:rPr>
          <w:rFonts w:ascii="Arial" w:hAnsi="Arial" w:cs="Arial"/>
          <w:color w:val="000000" w:themeColor="text1"/>
          <w:sz w:val="20"/>
          <w:szCs w:val="20"/>
        </w:rPr>
        <w:t xml:space="preserve"> </w:t>
      </w:r>
      <w:r w:rsidR="00C61ABE" w:rsidRPr="007C12A9">
        <w:rPr>
          <w:rFonts w:ascii="Arial" w:hAnsi="Arial" w:cs="Arial"/>
          <w:b/>
          <w:color w:val="000000" w:themeColor="text1"/>
          <w:sz w:val="20"/>
          <w:szCs w:val="20"/>
        </w:rPr>
        <w:t>https://solucoes.receita.fazenda.gov.br/Servicos/certidaointernet/PF/Emitir</w:t>
      </w:r>
      <w:r w:rsidR="00E62257" w:rsidRPr="007C12A9">
        <w:rPr>
          <w:rFonts w:ascii="Arial" w:hAnsi="Arial" w:cs="Arial"/>
          <w:b/>
          <w:color w:val="000000" w:themeColor="text1"/>
          <w:sz w:val="20"/>
          <w:szCs w:val="20"/>
        </w:rPr>
        <w:br/>
      </w:r>
      <w:r w:rsidR="00E62257" w:rsidRPr="007C12A9">
        <w:rPr>
          <w:rFonts w:ascii="Arial" w:hAnsi="Arial" w:cs="Arial"/>
          <w:color w:val="000000" w:themeColor="text1"/>
          <w:sz w:val="20"/>
          <w:szCs w:val="20"/>
        </w:rPr>
        <w:t xml:space="preserve">II - certidões negativas de </w:t>
      </w:r>
      <w:r w:rsidR="00FD72EB" w:rsidRPr="007C12A9">
        <w:rPr>
          <w:rFonts w:ascii="Arial" w:hAnsi="Arial" w:cs="Arial"/>
          <w:color w:val="000000" w:themeColor="text1"/>
          <w:sz w:val="20"/>
          <w:szCs w:val="20"/>
        </w:rPr>
        <w:t>débitos</w:t>
      </w:r>
      <w:r w:rsidR="00E62257" w:rsidRPr="007C12A9">
        <w:rPr>
          <w:rFonts w:ascii="Arial" w:hAnsi="Arial" w:cs="Arial"/>
          <w:color w:val="000000" w:themeColor="text1"/>
          <w:sz w:val="20"/>
          <w:szCs w:val="20"/>
        </w:rPr>
        <w:t xml:space="preserve"> relativas </w:t>
      </w:r>
      <w:r w:rsidR="00FD72EB" w:rsidRPr="007C12A9">
        <w:rPr>
          <w:rFonts w:ascii="Arial" w:hAnsi="Arial" w:cs="Arial"/>
          <w:color w:val="000000" w:themeColor="text1"/>
          <w:sz w:val="20"/>
          <w:szCs w:val="20"/>
        </w:rPr>
        <w:t>aos créditos</w:t>
      </w:r>
      <w:r w:rsidR="00E62257" w:rsidRPr="007C12A9">
        <w:rPr>
          <w:rFonts w:ascii="Arial" w:hAnsi="Arial" w:cs="Arial"/>
          <w:color w:val="000000" w:themeColor="text1"/>
          <w:sz w:val="20"/>
          <w:szCs w:val="20"/>
        </w:rPr>
        <w:t xml:space="preserve"> tributários estaduais e municipais, expedidas </w:t>
      </w:r>
      <w:proofErr w:type="gramStart"/>
      <w:r w:rsidR="00E62257" w:rsidRPr="007C12A9">
        <w:rPr>
          <w:rFonts w:ascii="Arial" w:hAnsi="Arial" w:cs="Arial"/>
          <w:color w:val="000000" w:themeColor="text1"/>
          <w:sz w:val="20"/>
          <w:szCs w:val="20"/>
        </w:rPr>
        <w:t>pela  </w:t>
      </w:r>
      <w:r w:rsidR="00FD72EB" w:rsidRPr="007C12A9">
        <w:rPr>
          <w:rFonts w:ascii="Arial" w:hAnsi="Arial" w:cs="Arial"/>
          <w:color w:val="000000" w:themeColor="text1"/>
          <w:sz w:val="20"/>
          <w:szCs w:val="20"/>
        </w:rPr>
        <w:t>secretaria</w:t>
      </w:r>
      <w:proofErr w:type="gramEnd"/>
      <w:r w:rsidR="00FD72EB" w:rsidRPr="007C12A9">
        <w:rPr>
          <w:rFonts w:ascii="Arial" w:hAnsi="Arial" w:cs="Arial"/>
          <w:color w:val="000000" w:themeColor="text1"/>
          <w:sz w:val="20"/>
          <w:szCs w:val="20"/>
        </w:rPr>
        <w:t xml:space="preserve"> de tributação.</w:t>
      </w:r>
      <w:r w:rsidRPr="007C12A9">
        <w:rPr>
          <w:rFonts w:ascii="Arial" w:hAnsi="Arial" w:cs="Arial"/>
          <w:color w:val="000000" w:themeColor="text1"/>
          <w:sz w:val="20"/>
          <w:szCs w:val="20"/>
        </w:rPr>
        <w:t xml:space="preserve"> </w:t>
      </w:r>
    </w:p>
    <w:p w14:paraId="2C7502ED" w14:textId="77777777" w:rsidR="00A5753B" w:rsidRPr="007C12A9" w:rsidRDefault="00A5753B" w:rsidP="00CA1A4A">
      <w:pPr>
        <w:pBdr>
          <w:top w:val="nil"/>
          <w:left w:val="nil"/>
          <w:bottom w:val="nil"/>
          <w:right w:val="nil"/>
          <w:between w:val="nil"/>
        </w:pBdr>
        <w:spacing w:after="0" w:line="360" w:lineRule="auto"/>
        <w:ind w:right="-1"/>
        <w:jc w:val="both"/>
        <w:rPr>
          <w:rFonts w:ascii="Arial" w:hAnsi="Arial" w:cs="Arial"/>
          <w:b/>
          <w:color w:val="000000" w:themeColor="text1"/>
          <w:sz w:val="20"/>
          <w:szCs w:val="20"/>
        </w:rPr>
      </w:pPr>
      <w:r w:rsidRPr="007C12A9">
        <w:rPr>
          <w:rFonts w:ascii="Arial" w:hAnsi="Arial" w:cs="Arial"/>
          <w:b/>
          <w:color w:val="000000" w:themeColor="text1"/>
          <w:sz w:val="20"/>
          <w:szCs w:val="20"/>
        </w:rPr>
        <w:t xml:space="preserve">Link CND </w:t>
      </w:r>
      <w:proofErr w:type="spellStart"/>
      <w:r w:rsidRPr="007C12A9">
        <w:rPr>
          <w:rFonts w:ascii="Arial" w:hAnsi="Arial" w:cs="Arial"/>
          <w:b/>
          <w:color w:val="000000" w:themeColor="text1"/>
          <w:sz w:val="20"/>
          <w:szCs w:val="20"/>
        </w:rPr>
        <w:t>municipio</w:t>
      </w:r>
      <w:proofErr w:type="spellEnd"/>
      <w:r w:rsidRPr="007C12A9">
        <w:rPr>
          <w:rFonts w:ascii="Arial" w:hAnsi="Arial" w:cs="Arial"/>
          <w:b/>
          <w:color w:val="000000" w:themeColor="text1"/>
          <w:sz w:val="20"/>
          <w:szCs w:val="20"/>
        </w:rPr>
        <w:t>: http://portal.marquinho.pr.gov.br:7000/contribuinte/#/stmCertidaoNegativa/certidaoNegativa</w:t>
      </w:r>
    </w:p>
    <w:p w14:paraId="1FFE0D73" w14:textId="77777777" w:rsidR="00591A90" w:rsidRPr="007C12A9" w:rsidRDefault="00A5753B"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b/>
          <w:color w:val="000000" w:themeColor="text1"/>
          <w:sz w:val="20"/>
          <w:szCs w:val="20"/>
        </w:rPr>
        <w:t>Estadual:</w:t>
      </w:r>
      <w:r w:rsidRPr="007C12A9">
        <w:rPr>
          <w:rFonts w:ascii="Arial" w:hAnsi="Arial" w:cs="Arial"/>
          <w:color w:val="000000" w:themeColor="text1"/>
          <w:sz w:val="20"/>
          <w:szCs w:val="20"/>
        </w:rPr>
        <w:t xml:space="preserve"> http://www.cdw.fazenda.pr.gov.br/cdw/emissao/certidaoAutomatica</w:t>
      </w:r>
    </w:p>
    <w:p w14:paraId="7056B5F6" w14:textId="77777777" w:rsidR="00A5753B" w:rsidRPr="007C12A9" w:rsidRDefault="00C61ABE"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III</w:t>
      </w:r>
      <w:r w:rsidR="00E62257" w:rsidRPr="007C12A9">
        <w:rPr>
          <w:rFonts w:ascii="Arial" w:hAnsi="Arial" w:cs="Arial"/>
          <w:color w:val="000000" w:themeColor="text1"/>
          <w:sz w:val="20"/>
          <w:szCs w:val="20"/>
        </w:rPr>
        <w:t xml:space="preserve">- </w:t>
      </w:r>
      <w:proofErr w:type="spellStart"/>
      <w:r w:rsidR="00E62257" w:rsidRPr="007C12A9">
        <w:rPr>
          <w:rFonts w:ascii="Arial" w:hAnsi="Arial" w:cs="Arial"/>
          <w:color w:val="000000" w:themeColor="text1"/>
          <w:sz w:val="20"/>
          <w:szCs w:val="20"/>
        </w:rPr>
        <w:t>certidão</w:t>
      </w:r>
      <w:proofErr w:type="spellEnd"/>
      <w:r w:rsidR="00E62257" w:rsidRPr="007C12A9">
        <w:rPr>
          <w:rFonts w:ascii="Arial" w:hAnsi="Arial" w:cs="Arial"/>
          <w:color w:val="000000" w:themeColor="text1"/>
          <w:sz w:val="20"/>
          <w:szCs w:val="20"/>
        </w:rPr>
        <w:t xml:space="preserve"> negativa de </w:t>
      </w:r>
      <w:proofErr w:type="spellStart"/>
      <w:r w:rsidR="00E62257" w:rsidRPr="007C12A9">
        <w:rPr>
          <w:rFonts w:ascii="Arial" w:hAnsi="Arial" w:cs="Arial"/>
          <w:color w:val="000000" w:themeColor="text1"/>
          <w:sz w:val="20"/>
          <w:szCs w:val="20"/>
        </w:rPr>
        <w:t>débitos</w:t>
      </w:r>
      <w:proofErr w:type="spellEnd"/>
      <w:r w:rsidR="00E62257" w:rsidRPr="007C12A9">
        <w:rPr>
          <w:rFonts w:ascii="Arial" w:hAnsi="Arial" w:cs="Arial"/>
          <w:color w:val="000000" w:themeColor="text1"/>
          <w:sz w:val="20"/>
          <w:szCs w:val="20"/>
        </w:rPr>
        <w:t xml:space="preserve"> trabalhistas - CNDT, emitida no site do Tribunal Superior do Trabalho; </w:t>
      </w:r>
      <w:r w:rsidR="00A5753B" w:rsidRPr="007C12A9">
        <w:rPr>
          <w:rFonts w:ascii="Arial" w:hAnsi="Arial" w:cs="Arial"/>
          <w:color w:val="000000" w:themeColor="text1"/>
          <w:sz w:val="20"/>
          <w:szCs w:val="20"/>
        </w:rPr>
        <w:t xml:space="preserve"> </w:t>
      </w:r>
    </w:p>
    <w:p w14:paraId="498F9F9E" w14:textId="77777777" w:rsidR="00591A90" w:rsidRPr="007C12A9" w:rsidRDefault="00A5753B" w:rsidP="00CA1A4A">
      <w:pPr>
        <w:pBdr>
          <w:top w:val="nil"/>
          <w:left w:val="nil"/>
          <w:bottom w:val="nil"/>
          <w:right w:val="nil"/>
          <w:between w:val="nil"/>
        </w:pBdr>
        <w:spacing w:after="0" w:line="360" w:lineRule="auto"/>
        <w:ind w:right="-1"/>
        <w:jc w:val="both"/>
        <w:rPr>
          <w:rFonts w:ascii="Arial" w:hAnsi="Arial" w:cs="Arial"/>
          <w:b/>
          <w:color w:val="000000" w:themeColor="text1"/>
          <w:sz w:val="20"/>
          <w:szCs w:val="20"/>
        </w:rPr>
      </w:pPr>
      <w:r w:rsidRPr="007C12A9">
        <w:rPr>
          <w:rFonts w:ascii="Arial" w:hAnsi="Arial" w:cs="Arial"/>
          <w:b/>
          <w:color w:val="000000" w:themeColor="text1"/>
          <w:sz w:val="20"/>
          <w:szCs w:val="20"/>
        </w:rPr>
        <w:t>Link: https://cndt-certidao.tst.jus.br/inicio.faces</w:t>
      </w:r>
    </w:p>
    <w:p w14:paraId="25EB56FA" w14:textId="77777777" w:rsidR="00591A90" w:rsidRPr="007C12A9" w:rsidRDefault="00A5753B"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w:t>
      </w:r>
      <w:r w:rsidR="00181694" w:rsidRPr="007C12A9">
        <w:rPr>
          <w:rFonts w:ascii="Arial" w:hAnsi="Arial" w:cs="Arial"/>
          <w:color w:val="000000" w:themeColor="text1"/>
          <w:sz w:val="20"/>
          <w:szCs w:val="20"/>
        </w:rPr>
        <w:t>V</w:t>
      </w:r>
      <w:r w:rsidR="00E62257" w:rsidRPr="007C12A9">
        <w:rPr>
          <w:rFonts w:ascii="Arial" w:hAnsi="Arial" w:cs="Arial"/>
          <w:color w:val="000000" w:themeColor="text1"/>
          <w:sz w:val="20"/>
          <w:szCs w:val="20"/>
        </w:rPr>
        <w:t xml:space="preserve"> - comprovante de residência, por meio da apresentação de contas relativas à residência ou de declaração assinada pelo agente cultural.</w:t>
      </w:r>
    </w:p>
    <w:p w14:paraId="507481D9"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14.2.1.1 A comprovação de residência poderá ser dispensada nas hipóteses de agentes culturais:</w:t>
      </w:r>
    </w:p>
    <w:p w14:paraId="20A6312F"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 - pertencentes a comunidade indígena, quilombola, cigana ou circense;</w:t>
      </w:r>
    </w:p>
    <w:p w14:paraId="22B99944"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II - pertencentes a população nômade ou itinerante; ou</w:t>
      </w:r>
    </w:p>
    <w:p w14:paraId="45397A3A"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III - que se encontrem em situação de rua.</w:t>
      </w:r>
    </w:p>
    <w:p w14:paraId="4912E992" w14:textId="1E9F4E39"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14.2 As </w:t>
      </w:r>
      <w:proofErr w:type="spellStart"/>
      <w:r w:rsidRPr="007C12A9">
        <w:rPr>
          <w:rFonts w:ascii="Arial" w:hAnsi="Arial" w:cs="Arial"/>
          <w:color w:val="000000" w:themeColor="text1"/>
          <w:sz w:val="20"/>
          <w:szCs w:val="20"/>
        </w:rPr>
        <w:t>certidões</w:t>
      </w:r>
      <w:proofErr w:type="spellEnd"/>
      <w:r w:rsidRPr="007C12A9">
        <w:rPr>
          <w:rFonts w:ascii="Arial" w:hAnsi="Arial" w:cs="Arial"/>
          <w:color w:val="000000" w:themeColor="text1"/>
          <w:sz w:val="20"/>
          <w:szCs w:val="20"/>
        </w:rPr>
        <w:t xml:space="preserve"> positivas com efeito de negativas </w:t>
      </w:r>
      <w:proofErr w:type="spellStart"/>
      <w:r w:rsidRPr="007C12A9">
        <w:rPr>
          <w:rFonts w:ascii="Arial" w:hAnsi="Arial" w:cs="Arial"/>
          <w:color w:val="000000" w:themeColor="text1"/>
          <w:sz w:val="20"/>
          <w:szCs w:val="20"/>
        </w:rPr>
        <w:t>servirão</w:t>
      </w:r>
      <w:proofErr w:type="spellEnd"/>
      <w:r w:rsidRPr="007C12A9">
        <w:rPr>
          <w:rFonts w:ascii="Arial" w:hAnsi="Arial" w:cs="Arial"/>
          <w:color w:val="000000" w:themeColor="text1"/>
          <w:sz w:val="20"/>
          <w:szCs w:val="20"/>
        </w:rPr>
        <w:t xml:space="preserve"> como </w:t>
      </w:r>
      <w:proofErr w:type="spellStart"/>
      <w:r w:rsidRPr="007C12A9">
        <w:rPr>
          <w:rFonts w:ascii="Arial" w:hAnsi="Arial" w:cs="Arial"/>
          <w:color w:val="000000" w:themeColor="text1"/>
          <w:sz w:val="20"/>
          <w:szCs w:val="20"/>
        </w:rPr>
        <w:t>certidões</w:t>
      </w:r>
      <w:proofErr w:type="spellEnd"/>
      <w:r w:rsidRPr="007C12A9">
        <w:rPr>
          <w:rFonts w:ascii="Arial" w:hAnsi="Arial" w:cs="Arial"/>
          <w:color w:val="000000" w:themeColor="text1"/>
          <w:sz w:val="20"/>
          <w:szCs w:val="20"/>
        </w:rPr>
        <w:t xml:space="preserve"> negativas, desde que </w:t>
      </w:r>
      <w:proofErr w:type="spellStart"/>
      <w:r w:rsidRPr="007C12A9">
        <w:rPr>
          <w:rFonts w:ascii="Arial" w:hAnsi="Arial" w:cs="Arial"/>
          <w:color w:val="000000" w:themeColor="text1"/>
          <w:sz w:val="20"/>
          <w:szCs w:val="20"/>
        </w:rPr>
        <w:t>não</w:t>
      </w:r>
      <w:proofErr w:type="spellEnd"/>
      <w:r w:rsidRPr="007C12A9">
        <w:rPr>
          <w:rFonts w:ascii="Arial" w:hAnsi="Arial" w:cs="Arial"/>
          <w:color w:val="000000" w:themeColor="text1"/>
          <w:sz w:val="20"/>
          <w:szCs w:val="20"/>
        </w:rPr>
        <w:t xml:space="preserve"> haja </w:t>
      </w:r>
      <w:proofErr w:type="spellStart"/>
      <w:r w:rsidRPr="007C12A9">
        <w:rPr>
          <w:rFonts w:ascii="Arial" w:hAnsi="Arial" w:cs="Arial"/>
          <w:color w:val="000000" w:themeColor="text1"/>
          <w:sz w:val="20"/>
          <w:szCs w:val="20"/>
        </w:rPr>
        <w:t>referência</w:t>
      </w:r>
      <w:proofErr w:type="spellEnd"/>
      <w:r w:rsidRPr="007C12A9">
        <w:rPr>
          <w:rFonts w:ascii="Arial" w:hAnsi="Arial" w:cs="Arial"/>
          <w:color w:val="000000" w:themeColor="text1"/>
          <w:sz w:val="20"/>
          <w:szCs w:val="20"/>
        </w:rPr>
        <w:t xml:space="preserve"> expressa de impossibilidade de celebrar instrumentos </w:t>
      </w:r>
      <w:proofErr w:type="spellStart"/>
      <w:r w:rsidRPr="007C12A9">
        <w:rPr>
          <w:rFonts w:ascii="Arial" w:hAnsi="Arial" w:cs="Arial"/>
          <w:color w:val="000000" w:themeColor="text1"/>
          <w:sz w:val="20"/>
          <w:szCs w:val="20"/>
        </w:rPr>
        <w:t>jurídicos</w:t>
      </w:r>
      <w:proofErr w:type="spellEnd"/>
      <w:r w:rsidRPr="007C12A9">
        <w:rPr>
          <w:rFonts w:ascii="Arial" w:hAnsi="Arial" w:cs="Arial"/>
          <w:color w:val="000000" w:themeColor="text1"/>
          <w:sz w:val="20"/>
          <w:szCs w:val="20"/>
        </w:rPr>
        <w:t xml:space="preserve"> com a </w:t>
      </w:r>
      <w:proofErr w:type="spellStart"/>
      <w:r w:rsidRPr="007C12A9">
        <w:rPr>
          <w:rFonts w:ascii="Arial" w:hAnsi="Arial" w:cs="Arial"/>
          <w:color w:val="000000" w:themeColor="text1"/>
          <w:sz w:val="20"/>
          <w:szCs w:val="20"/>
        </w:rPr>
        <w:t>administração</w:t>
      </w:r>
      <w:proofErr w:type="spellEnd"/>
      <w:r w:rsidR="005A474D" w:rsidRPr="007C12A9">
        <w:rPr>
          <w:rFonts w:ascii="Arial" w:hAnsi="Arial" w:cs="Arial"/>
          <w:color w:val="000000" w:themeColor="text1"/>
          <w:sz w:val="20"/>
          <w:szCs w:val="20"/>
        </w:rPr>
        <w:t xml:space="preserve"> </w:t>
      </w:r>
      <w:proofErr w:type="spellStart"/>
      <w:r w:rsidRPr="007C12A9">
        <w:rPr>
          <w:rFonts w:ascii="Arial" w:hAnsi="Arial" w:cs="Arial"/>
          <w:color w:val="000000" w:themeColor="text1"/>
          <w:sz w:val="20"/>
          <w:szCs w:val="20"/>
        </w:rPr>
        <w:t>pública</w:t>
      </w:r>
      <w:proofErr w:type="spellEnd"/>
      <w:r w:rsidRPr="007C12A9">
        <w:rPr>
          <w:rFonts w:ascii="Arial" w:hAnsi="Arial" w:cs="Arial"/>
          <w:color w:val="000000" w:themeColor="text1"/>
          <w:sz w:val="20"/>
          <w:szCs w:val="20"/>
        </w:rPr>
        <w:t>.</w:t>
      </w:r>
    </w:p>
    <w:p w14:paraId="75977275"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14.3 Contra a </w:t>
      </w:r>
      <w:proofErr w:type="spellStart"/>
      <w:r w:rsidRPr="007C12A9">
        <w:rPr>
          <w:rFonts w:ascii="Arial" w:hAnsi="Arial" w:cs="Arial"/>
          <w:color w:val="000000" w:themeColor="text1"/>
          <w:sz w:val="20"/>
          <w:szCs w:val="20"/>
        </w:rPr>
        <w:t>decisão</w:t>
      </w:r>
      <w:proofErr w:type="spellEnd"/>
      <w:r w:rsidRPr="007C12A9">
        <w:rPr>
          <w:rFonts w:ascii="Arial" w:hAnsi="Arial" w:cs="Arial"/>
          <w:color w:val="000000" w:themeColor="text1"/>
          <w:sz w:val="20"/>
          <w:szCs w:val="20"/>
        </w:rPr>
        <w:t xml:space="preserve"> da fase de </w:t>
      </w:r>
      <w:proofErr w:type="spellStart"/>
      <w:r w:rsidRPr="007C12A9">
        <w:rPr>
          <w:rFonts w:ascii="Arial" w:hAnsi="Arial" w:cs="Arial"/>
          <w:color w:val="000000" w:themeColor="text1"/>
          <w:sz w:val="20"/>
          <w:szCs w:val="20"/>
        </w:rPr>
        <w:t>habilitação</w:t>
      </w:r>
      <w:proofErr w:type="spellEnd"/>
      <w:r w:rsidRPr="007C12A9">
        <w:rPr>
          <w:rFonts w:ascii="Arial" w:hAnsi="Arial" w:cs="Arial"/>
          <w:color w:val="000000" w:themeColor="text1"/>
          <w:sz w:val="20"/>
          <w:szCs w:val="20"/>
        </w:rPr>
        <w:t xml:space="preserve">, </w:t>
      </w:r>
      <w:proofErr w:type="spellStart"/>
      <w:r w:rsidRPr="007C12A9">
        <w:rPr>
          <w:rFonts w:ascii="Arial" w:hAnsi="Arial" w:cs="Arial"/>
          <w:color w:val="000000" w:themeColor="text1"/>
          <w:sz w:val="20"/>
          <w:szCs w:val="20"/>
        </w:rPr>
        <w:t>cabera</w:t>
      </w:r>
      <w:proofErr w:type="spellEnd"/>
      <w:r w:rsidRPr="007C12A9">
        <w:rPr>
          <w:rFonts w:ascii="Arial" w:hAnsi="Arial" w:cs="Arial"/>
          <w:color w:val="000000" w:themeColor="text1"/>
          <w:sz w:val="20"/>
          <w:szCs w:val="20"/>
        </w:rPr>
        <w:t xml:space="preserve">́ recurso fundamentado e </w:t>
      </w:r>
      <w:proofErr w:type="spellStart"/>
      <w:r w:rsidRPr="007C12A9">
        <w:rPr>
          <w:rFonts w:ascii="Arial" w:hAnsi="Arial" w:cs="Arial"/>
          <w:color w:val="000000" w:themeColor="text1"/>
          <w:sz w:val="20"/>
          <w:szCs w:val="20"/>
        </w:rPr>
        <w:t>específico</w:t>
      </w:r>
      <w:proofErr w:type="spellEnd"/>
      <w:r w:rsidRPr="007C12A9">
        <w:rPr>
          <w:rFonts w:ascii="Arial" w:hAnsi="Arial" w:cs="Arial"/>
          <w:color w:val="000000" w:themeColor="text1"/>
          <w:sz w:val="20"/>
          <w:szCs w:val="20"/>
        </w:rPr>
        <w:t xml:space="preserve"> destinado </w:t>
      </w:r>
      <w:proofErr w:type="spellStart"/>
      <w:r w:rsidRPr="007C12A9">
        <w:rPr>
          <w:rFonts w:ascii="Arial" w:hAnsi="Arial" w:cs="Arial"/>
          <w:color w:val="000000" w:themeColor="text1"/>
          <w:sz w:val="20"/>
          <w:szCs w:val="20"/>
        </w:rPr>
        <w:t>ao</w:t>
      </w:r>
      <w:r w:rsidR="007261E6" w:rsidRPr="007C12A9">
        <w:rPr>
          <w:rFonts w:ascii="Arial" w:hAnsi="Arial" w:cs="Arial"/>
          <w:color w:val="000000" w:themeColor="text1"/>
          <w:sz w:val="20"/>
          <w:szCs w:val="20"/>
        </w:rPr>
        <w:t>jurídico</w:t>
      </w:r>
      <w:proofErr w:type="spellEnd"/>
      <w:r w:rsidR="007261E6" w:rsidRPr="007C12A9">
        <w:rPr>
          <w:rFonts w:ascii="Arial" w:hAnsi="Arial" w:cs="Arial"/>
          <w:color w:val="000000" w:themeColor="text1"/>
          <w:sz w:val="20"/>
          <w:szCs w:val="20"/>
        </w:rPr>
        <w:t>.</w:t>
      </w:r>
    </w:p>
    <w:p w14:paraId="4E0EEC56"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proofErr w:type="gramStart"/>
      <w:r w:rsidRPr="007C12A9">
        <w:rPr>
          <w:rFonts w:ascii="Arial" w:hAnsi="Arial" w:cs="Arial"/>
          <w:color w:val="000000" w:themeColor="text1"/>
          <w:sz w:val="20"/>
          <w:szCs w:val="20"/>
        </w:rPr>
        <w:lastRenderedPageBreak/>
        <w:t>14.4  Os</w:t>
      </w:r>
      <w:proofErr w:type="gramEnd"/>
      <w:r w:rsidRPr="007C12A9">
        <w:rPr>
          <w:rFonts w:ascii="Arial" w:hAnsi="Arial" w:cs="Arial"/>
          <w:color w:val="000000" w:themeColor="text1"/>
          <w:sz w:val="20"/>
          <w:szCs w:val="20"/>
        </w:rPr>
        <w:t xml:space="preserve"> recursos de trata o item 14.3 </w:t>
      </w:r>
      <w:proofErr w:type="spellStart"/>
      <w:r w:rsidRPr="007C12A9">
        <w:rPr>
          <w:rFonts w:ascii="Arial" w:hAnsi="Arial" w:cs="Arial"/>
          <w:color w:val="000000" w:themeColor="text1"/>
          <w:sz w:val="20"/>
          <w:szCs w:val="20"/>
        </w:rPr>
        <w:t>deverão</w:t>
      </w:r>
      <w:proofErr w:type="spellEnd"/>
      <w:r w:rsidRPr="007C12A9">
        <w:rPr>
          <w:rFonts w:ascii="Arial" w:hAnsi="Arial" w:cs="Arial"/>
          <w:color w:val="000000" w:themeColor="text1"/>
          <w:sz w:val="20"/>
          <w:szCs w:val="20"/>
        </w:rPr>
        <w:t xml:space="preserve"> ser apresentados no prazo de 3 dias úteis a contar da </w:t>
      </w:r>
      <w:proofErr w:type="spellStart"/>
      <w:r w:rsidRPr="007C12A9">
        <w:rPr>
          <w:rFonts w:ascii="Arial" w:hAnsi="Arial" w:cs="Arial"/>
          <w:color w:val="000000" w:themeColor="text1"/>
          <w:sz w:val="20"/>
          <w:szCs w:val="20"/>
        </w:rPr>
        <w:t>publicação</w:t>
      </w:r>
      <w:proofErr w:type="spellEnd"/>
      <w:r w:rsidRPr="007C12A9">
        <w:rPr>
          <w:rFonts w:ascii="Arial" w:hAnsi="Arial" w:cs="Arial"/>
          <w:color w:val="000000" w:themeColor="text1"/>
          <w:sz w:val="20"/>
          <w:szCs w:val="20"/>
        </w:rPr>
        <w:t xml:space="preserve"> do resultado, considerando-se para </w:t>
      </w:r>
      <w:proofErr w:type="spellStart"/>
      <w:r w:rsidRPr="007C12A9">
        <w:rPr>
          <w:rFonts w:ascii="Arial" w:hAnsi="Arial" w:cs="Arial"/>
          <w:color w:val="000000" w:themeColor="text1"/>
          <w:sz w:val="20"/>
          <w:szCs w:val="20"/>
        </w:rPr>
        <w:t>início</w:t>
      </w:r>
      <w:proofErr w:type="spellEnd"/>
      <w:r w:rsidRPr="007C12A9">
        <w:rPr>
          <w:rFonts w:ascii="Arial" w:hAnsi="Arial" w:cs="Arial"/>
          <w:color w:val="000000" w:themeColor="text1"/>
          <w:sz w:val="20"/>
          <w:szCs w:val="20"/>
        </w:rPr>
        <w:t xml:space="preserve"> da contagem o primeiro dia </w:t>
      </w:r>
      <w:proofErr w:type="spellStart"/>
      <w:r w:rsidRPr="007C12A9">
        <w:rPr>
          <w:rFonts w:ascii="Arial" w:hAnsi="Arial" w:cs="Arial"/>
          <w:color w:val="000000" w:themeColor="text1"/>
          <w:sz w:val="20"/>
          <w:szCs w:val="20"/>
        </w:rPr>
        <w:t>útil</w:t>
      </w:r>
      <w:proofErr w:type="spellEnd"/>
      <w:r w:rsidRPr="007C12A9">
        <w:rPr>
          <w:rFonts w:ascii="Arial" w:hAnsi="Arial" w:cs="Arial"/>
          <w:color w:val="000000" w:themeColor="text1"/>
          <w:sz w:val="20"/>
          <w:szCs w:val="20"/>
        </w:rPr>
        <w:t xml:space="preserve"> posterior à </w:t>
      </w:r>
      <w:proofErr w:type="spellStart"/>
      <w:r w:rsidRPr="007C12A9">
        <w:rPr>
          <w:rFonts w:ascii="Arial" w:hAnsi="Arial" w:cs="Arial"/>
          <w:color w:val="000000" w:themeColor="text1"/>
          <w:sz w:val="20"/>
          <w:szCs w:val="20"/>
        </w:rPr>
        <w:t>publicação</w:t>
      </w:r>
      <w:proofErr w:type="spellEnd"/>
      <w:r w:rsidRPr="007C12A9">
        <w:rPr>
          <w:rFonts w:ascii="Arial" w:hAnsi="Arial" w:cs="Arial"/>
          <w:color w:val="000000" w:themeColor="text1"/>
          <w:sz w:val="20"/>
          <w:szCs w:val="20"/>
        </w:rPr>
        <w:t xml:space="preserve">, </w:t>
      </w:r>
      <w:proofErr w:type="spellStart"/>
      <w:r w:rsidRPr="007C12A9">
        <w:rPr>
          <w:rFonts w:ascii="Arial" w:hAnsi="Arial" w:cs="Arial"/>
          <w:color w:val="000000" w:themeColor="text1"/>
          <w:sz w:val="20"/>
          <w:szCs w:val="20"/>
        </w:rPr>
        <w:t>não</w:t>
      </w:r>
      <w:proofErr w:type="spellEnd"/>
      <w:r w:rsidRPr="007C12A9">
        <w:rPr>
          <w:rFonts w:ascii="Arial" w:hAnsi="Arial" w:cs="Arial"/>
          <w:color w:val="000000" w:themeColor="text1"/>
          <w:sz w:val="20"/>
          <w:szCs w:val="20"/>
        </w:rPr>
        <w:t xml:space="preserve"> cabendo recurso administrativo da </w:t>
      </w:r>
      <w:proofErr w:type="spellStart"/>
      <w:r w:rsidRPr="007C12A9">
        <w:rPr>
          <w:rFonts w:ascii="Arial" w:hAnsi="Arial" w:cs="Arial"/>
          <w:color w:val="000000" w:themeColor="text1"/>
          <w:sz w:val="20"/>
          <w:szCs w:val="20"/>
        </w:rPr>
        <w:t>decisãoapós</w:t>
      </w:r>
      <w:proofErr w:type="spellEnd"/>
      <w:r w:rsidRPr="007C12A9">
        <w:rPr>
          <w:rFonts w:ascii="Arial" w:hAnsi="Arial" w:cs="Arial"/>
          <w:color w:val="000000" w:themeColor="text1"/>
          <w:sz w:val="20"/>
          <w:szCs w:val="20"/>
        </w:rPr>
        <w:t xml:space="preserve"> esta fase.</w:t>
      </w:r>
    </w:p>
    <w:p w14:paraId="2D8D8692"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14.5 Os recursos apresentados </w:t>
      </w:r>
      <w:proofErr w:type="spellStart"/>
      <w:r w:rsidRPr="007C12A9">
        <w:rPr>
          <w:rFonts w:ascii="Arial" w:hAnsi="Arial" w:cs="Arial"/>
          <w:color w:val="000000" w:themeColor="text1"/>
          <w:sz w:val="20"/>
          <w:szCs w:val="20"/>
        </w:rPr>
        <w:t>após</w:t>
      </w:r>
      <w:proofErr w:type="spellEnd"/>
      <w:r w:rsidRPr="007C12A9">
        <w:rPr>
          <w:rFonts w:ascii="Arial" w:hAnsi="Arial" w:cs="Arial"/>
          <w:color w:val="000000" w:themeColor="text1"/>
          <w:sz w:val="20"/>
          <w:szCs w:val="20"/>
        </w:rPr>
        <w:t xml:space="preserve"> o prazo </w:t>
      </w:r>
      <w:proofErr w:type="spellStart"/>
      <w:r w:rsidRPr="007C12A9">
        <w:rPr>
          <w:rFonts w:ascii="Arial" w:hAnsi="Arial" w:cs="Arial"/>
          <w:color w:val="000000" w:themeColor="text1"/>
          <w:sz w:val="20"/>
          <w:szCs w:val="20"/>
        </w:rPr>
        <w:t>não</w:t>
      </w:r>
      <w:proofErr w:type="spellEnd"/>
      <w:r w:rsidR="00CF1F17" w:rsidRPr="007C12A9">
        <w:rPr>
          <w:rFonts w:ascii="Arial" w:hAnsi="Arial" w:cs="Arial"/>
          <w:color w:val="000000" w:themeColor="text1"/>
          <w:sz w:val="20"/>
          <w:szCs w:val="20"/>
        </w:rPr>
        <w:t xml:space="preserve"> </w:t>
      </w:r>
      <w:proofErr w:type="spellStart"/>
      <w:r w:rsidRPr="007C12A9">
        <w:rPr>
          <w:rFonts w:ascii="Arial" w:hAnsi="Arial" w:cs="Arial"/>
          <w:color w:val="000000" w:themeColor="text1"/>
          <w:sz w:val="20"/>
          <w:szCs w:val="20"/>
        </w:rPr>
        <w:t>serão</w:t>
      </w:r>
      <w:proofErr w:type="spellEnd"/>
      <w:r w:rsidRPr="007C12A9">
        <w:rPr>
          <w:rFonts w:ascii="Arial" w:hAnsi="Arial" w:cs="Arial"/>
          <w:color w:val="000000" w:themeColor="text1"/>
          <w:sz w:val="20"/>
          <w:szCs w:val="20"/>
        </w:rPr>
        <w:t xml:space="preserve"> avaliados.</w:t>
      </w:r>
    </w:p>
    <w:p w14:paraId="29705506"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14.6 Caso o proponente esteja em débito com o ente público responsável pela seleção e com a União não será possível o recebimento dos recursos de que trata este Edital.</w:t>
      </w:r>
    </w:p>
    <w:p w14:paraId="557A93AE" w14:textId="77777777" w:rsidR="00591A90" w:rsidRPr="007C12A9" w:rsidRDefault="00320EAE"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14.7 Se houver cadastro prévio de agentes culturais do ente da federação, poderão ser incluídas disposições visando dar celeridade às fases de inscrição das propostas, art. 17, § único, decreto</w:t>
      </w:r>
      <w:r w:rsidR="00FD72EB" w:rsidRPr="007C12A9">
        <w:rPr>
          <w:rFonts w:ascii="Arial" w:hAnsi="Arial" w:cs="Arial"/>
          <w:color w:val="000000" w:themeColor="text1"/>
          <w:sz w:val="20"/>
          <w:szCs w:val="20"/>
        </w:rPr>
        <w:t xml:space="preserve"> 11.453/2023</w:t>
      </w:r>
      <w:r w:rsidRPr="007C12A9">
        <w:rPr>
          <w:rFonts w:ascii="Arial" w:hAnsi="Arial" w:cs="Arial"/>
          <w:color w:val="000000" w:themeColor="text1"/>
          <w:sz w:val="20"/>
          <w:szCs w:val="20"/>
        </w:rPr>
        <w:t>.</w:t>
      </w:r>
      <w:r w:rsidRPr="007C12A9">
        <w:rPr>
          <w:rFonts w:ascii="Arial" w:hAnsi="Arial" w:cs="Arial"/>
          <w:color w:val="000000" w:themeColor="text1"/>
          <w:sz w:val="20"/>
          <w:szCs w:val="20"/>
        </w:rPr>
        <w:br/>
        <w:t> </w:t>
      </w:r>
    </w:p>
    <w:p w14:paraId="5A806582"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b/>
          <w:color w:val="000000" w:themeColor="text1"/>
          <w:sz w:val="20"/>
          <w:szCs w:val="20"/>
        </w:rPr>
        <w:t>15. ASSINATURA DO TERMO DE EXECUÇÃO CULTURAL E RECEBIMENTO DOS RECURSOS </w:t>
      </w:r>
    </w:p>
    <w:p w14:paraId="0AC30A44"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15.1 Finalizada a fase de habilitação, o agente cultural contemplado será convocado a assinar o Termo de Execução Cultural, conforme Anexo IV deste Edital, de</w:t>
      </w:r>
      <w:r w:rsidR="00FD72EB" w:rsidRPr="007C12A9">
        <w:rPr>
          <w:rFonts w:ascii="Arial" w:hAnsi="Arial" w:cs="Arial"/>
          <w:color w:val="000000" w:themeColor="text1"/>
          <w:sz w:val="20"/>
          <w:szCs w:val="20"/>
        </w:rPr>
        <w:t xml:space="preserve"> forma presencial.</w:t>
      </w:r>
    </w:p>
    <w:p w14:paraId="776D849A"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15.2 O Termo de Execução Cultural corresponde ao documento a ser assinado pelo agente cultural </w:t>
      </w:r>
      <w:r w:rsidR="0067540E" w:rsidRPr="007C12A9">
        <w:rPr>
          <w:rFonts w:ascii="Arial" w:hAnsi="Arial" w:cs="Arial"/>
          <w:color w:val="000000" w:themeColor="text1"/>
          <w:sz w:val="20"/>
          <w:szCs w:val="20"/>
        </w:rPr>
        <w:t>s</w:t>
      </w:r>
      <w:r w:rsidR="00A20864" w:rsidRPr="007C12A9">
        <w:rPr>
          <w:rFonts w:ascii="Arial" w:hAnsi="Arial" w:cs="Arial"/>
          <w:color w:val="000000" w:themeColor="text1"/>
          <w:sz w:val="20"/>
          <w:szCs w:val="20"/>
        </w:rPr>
        <w:t>elecionado neste Edital e pela S</w:t>
      </w:r>
      <w:r w:rsidR="0067540E" w:rsidRPr="007C12A9">
        <w:rPr>
          <w:rFonts w:ascii="Arial" w:hAnsi="Arial" w:cs="Arial"/>
          <w:color w:val="000000" w:themeColor="text1"/>
          <w:sz w:val="20"/>
          <w:szCs w:val="20"/>
        </w:rPr>
        <w:t>ecret</w:t>
      </w:r>
      <w:r w:rsidR="00A20864" w:rsidRPr="007C12A9">
        <w:rPr>
          <w:rFonts w:ascii="Arial" w:hAnsi="Arial" w:cs="Arial"/>
          <w:color w:val="000000" w:themeColor="text1"/>
          <w:sz w:val="20"/>
          <w:szCs w:val="20"/>
        </w:rPr>
        <w:t>á</w:t>
      </w:r>
      <w:r w:rsidR="0067540E" w:rsidRPr="007C12A9">
        <w:rPr>
          <w:rFonts w:ascii="Arial" w:hAnsi="Arial" w:cs="Arial"/>
          <w:color w:val="000000" w:themeColor="text1"/>
          <w:sz w:val="20"/>
          <w:szCs w:val="20"/>
        </w:rPr>
        <w:t xml:space="preserve">ria </w:t>
      </w:r>
      <w:r w:rsidR="00A20864" w:rsidRPr="007C12A9">
        <w:rPr>
          <w:rFonts w:ascii="Arial" w:hAnsi="Arial" w:cs="Arial"/>
          <w:color w:val="000000" w:themeColor="text1"/>
          <w:sz w:val="20"/>
          <w:szCs w:val="20"/>
        </w:rPr>
        <w:t>Municipal de Educação e C</w:t>
      </w:r>
      <w:r w:rsidR="0067540E" w:rsidRPr="007C12A9">
        <w:rPr>
          <w:rFonts w:ascii="Arial" w:hAnsi="Arial" w:cs="Arial"/>
          <w:color w:val="000000" w:themeColor="text1"/>
          <w:sz w:val="20"/>
          <w:szCs w:val="20"/>
        </w:rPr>
        <w:t>ultura</w:t>
      </w:r>
      <w:r w:rsidR="006C5C0B" w:rsidRPr="007C12A9">
        <w:rPr>
          <w:rFonts w:ascii="Arial" w:hAnsi="Arial" w:cs="Arial"/>
          <w:color w:val="000000" w:themeColor="text1"/>
          <w:sz w:val="20"/>
          <w:szCs w:val="20"/>
        </w:rPr>
        <w:t>,</w:t>
      </w:r>
      <w:r w:rsidR="00F67A22" w:rsidRPr="007C12A9">
        <w:rPr>
          <w:rFonts w:ascii="Arial" w:hAnsi="Arial" w:cs="Arial"/>
          <w:color w:val="000000" w:themeColor="text1"/>
          <w:sz w:val="20"/>
          <w:szCs w:val="20"/>
        </w:rPr>
        <w:t xml:space="preserve"> </w:t>
      </w:r>
      <w:r w:rsidRPr="007C12A9">
        <w:rPr>
          <w:rFonts w:ascii="Arial" w:hAnsi="Arial" w:cs="Arial"/>
          <w:color w:val="000000" w:themeColor="text1"/>
          <w:sz w:val="20"/>
          <w:szCs w:val="20"/>
        </w:rPr>
        <w:t>contendo as obrigações dos assinantes do Termo.</w:t>
      </w:r>
    </w:p>
    <w:p w14:paraId="3F850719"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15.3 Após a assinatura do Termo de Execução Cultural, o agente cultural receberá os recursos em conta bancária específica aberta para o recebimento dos recursos deste Edital, em desembolso único</w:t>
      </w:r>
      <w:r w:rsidR="00C1573D" w:rsidRPr="007C12A9">
        <w:rPr>
          <w:rFonts w:ascii="Arial" w:hAnsi="Arial" w:cs="Arial"/>
          <w:color w:val="000000" w:themeColor="text1"/>
          <w:sz w:val="20"/>
          <w:szCs w:val="20"/>
        </w:rPr>
        <w:t>, com o prazo previsto para r</w:t>
      </w:r>
      <w:r w:rsidR="006B40E2" w:rsidRPr="007C12A9">
        <w:rPr>
          <w:rFonts w:ascii="Arial" w:hAnsi="Arial" w:cs="Arial"/>
          <w:color w:val="000000" w:themeColor="text1"/>
          <w:sz w:val="20"/>
          <w:szCs w:val="20"/>
        </w:rPr>
        <w:t>ecebimento dos recursos e até 3 (três)</w:t>
      </w:r>
      <w:r w:rsidR="00C1573D" w:rsidRPr="007C12A9">
        <w:rPr>
          <w:rFonts w:ascii="Arial" w:hAnsi="Arial" w:cs="Arial"/>
          <w:color w:val="000000" w:themeColor="text1"/>
          <w:sz w:val="20"/>
          <w:szCs w:val="20"/>
        </w:rPr>
        <w:t xml:space="preserve"> dias após a homologação do resultado final.</w:t>
      </w:r>
    </w:p>
    <w:p w14:paraId="6D6E2D5C" w14:textId="77777777" w:rsidR="00591A90" w:rsidRPr="007C12A9" w:rsidRDefault="00E62257" w:rsidP="00CA1A4A">
      <w:pPr>
        <w:pBdr>
          <w:top w:val="nil"/>
          <w:left w:val="nil"/>
          <w:bottom w:val="nil"/>
          <w:right w:val="nil"/>
          <w:between w:val="nil"/>
        </w:pBdr>
        <w:spacing w:after="0" w:line="360" w:lineRule="auto"/>
        <w:ind w:right="-1"/>
        <w:jc w:val="both"/>
        <w:rPr>
          <w:rFonts w:ascii="Arial" w:eastAsia="Times New Roman" w:hAnsi="Arial" w:cs="Arial"/>
          <w:color w:val="000000" w:themeColor="text1"/>
          <w:sz w:val="20"/>
          <w:szCs w:val="20"/>
        </w:rPr>
      </w:pPr>
      <w:r w:rsidRPr="007C12A9">
        <w:rPr>
          <w:rFonts w:ascii="Arial" w:hAnsi="Arial" w:cs="Arial"/>
          <w:color w:val="000000" w:themeColor="text1"/>
          <w:sz w:val="20"/>
          <w:szCs w:val="20"/>
        </w:rPr>
        <w:t>15.4 A assinatura do Termo de Execução Cultural e o recebimento do apoio estão condicionados à existência de disponibilidade orçamentária e financeira, caracterizando a seleção como expectativa de direito do proponente</w:t>
      </w:r>
      <w:r w:rsidRPr="007C12A9">
        <w:rPr>
          <w:rFonts w:ascii="Arial" w:eastAsia="Times New Roman" w:hAnsi="Arial" w:cs="Arial"/>
          <w:color w:val="000000" w:themeColor="text1"/>
          <w:sz w:val="20"/>
          <w:szCs w:val="20"/>
        </w:rPr>
        <w:t xml:space="preserve">. </w:t>
      </w:r>
    </w:p>
    <w:p w14:paraId="36CF161D"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bookmarkStart w:id="1" w:name="_heading=h.1fob9te" w:colFirst="0" w:colLast="0"/>
      <w:bookmarkEnd w:id="1"/>
      <w:r w:rsidRPr="007C12A9">
        <w:rPr>
          <w:rFonts w:ascii="Arial" w:hAnsi="Arial" w:cs="Arial"/>
          <w:color w:val="000000" w:themeColor="text1"/>
          <w:sz w:val="20"/>
          <w:szCs w:val="20"/>
        </w:rPr>
        <w:t xml:space="preserve">15.5 O agente cultural deve assinar o Termo de Execução Cultural até </w:t>
      </w:r>
      <w:r w:rsidR="00A5753B" w:rsidRPr="007C12A9">
        <w:rPr>
          <w:rFonts w:ascii="Arial" w:hAnsi="Arial" w:cs="Arial"/>
          <w:color w:val="000000" w:themeColor="text1"/>
          <w:sz w:val="20"/>
          <w:szCs w:val="20"/>
        </w:rPr>
        <w:t>20</w:t>
      </w:r>
      <w:r w:rsidR="00FB3C84" w:rsidRPr="007C12A9">
        <w:rPr>
          <w:rFonts w:ascii="Arial" w:hAnsi="Arial" w:cs="Arial"/>
          <w:color w:val="000000" w:themeColor="text1"/>
          <w:sz w:val="20"/>
          <w:szCs w:val="20"/>
        </w:rPr>
        <w:t>/12</w:t>
      </w:r>
      <w:r w:rsidR="00740AEC" w:rsidRPr="007C12A9">
        <w:rPr>
          <w:rFonts w:ascii="Arial" w:hAnsi="Arial" w:cs="Arial"/>
          <w:color w:val="000000" w:themeColor="text1"/>
          <w:sz w:val="20"/>
          <w:szCs w:val="20"/>
        </w:rPr>
        <w:t>/2023</w:t>
      </w:r>
      <w:r w:rsidR="00FB3C84" w:rsidRPr="007C12A9">
        <w:rPr>
          <w:rFonts w:ascii="Arial" w:hAnsi="Arial" w:cs="Arial"/>
          <w:color w:val="000000" w:themeColor="text1"/>
          <w:sz w:val="20"/>
          <w:szCs w:val="20"/>
        </w:rPr>
        <w:t xml:space="preserve">, </w:t>
      </w:r>
      <w:r w:rsidRPr="007C12A9">
        <w:rPr>
          <w:rFonts w:ascii="Arial" w:hAnsi="Arial" w:cs="Arial"/>
          <w:color w:val="000000" w:themeColor="text1"/>
          <w:sz w:val="20"/>
          <w:szCs w:val="20"/>
        </w:rPr>
        <w:t xml:space="preserve">sob pena de perda do apoio financeiro e convocação do </w:t>
      </w:r>
      <w:r w:rsidR="00FB3C84" w:rsidRPr="007C12A9">
        <w:rPr>
          <w:rFonts w:ascii="Arial" w:hAnsi="Arial" w:cs="Arial"/>
          <w:color w:val="000000" w:themeColor="text1"/>
          <w:sz w:val="20"/>
          <w:szCs w:val="20"/>
        </w:rPr>
        <w:t>suplente para assumir sua vaga.</w:t>
      </w:r>
    </w:p>
    <w:p w14:paraId="41901B65" w14:textId="77777777" w:rsidR="00DC6715" w:rsidRPr="007C12A9" w:rsidRDefault="00DC6715" w:rsidP="00CA1A4A">
      <w:pPr>
        <w:pBdr>
          <w:top w:val="nil"/>
          <w:left w:val="nil"/>
          <w:bottom w:val="nil"/>
          <w:right w:val="nil"/>
          <w:between w:val="nil"/>
        </w:pBdr>
        <w:spacing w:after="0" w:line="360" w:lineRule="auto"/>
        <w:ind w:right="-1"/>
        <w:jc w:val="both"/>
        <w:rPr>
          <w:rFonts w:ascii="Arial" w:hAnsi="Arial" w:cs="Arial"/>
          <w:b/>
          <w:color w:val="000000" w:themeColor="text1"/>
          <w:sz w:val="20"/>
          <w:szCs w:val="20"/>
        </w:rPr>
      </w:pPr>
    </w:p>
    <w:p w14:paraId="5077C8C2"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b/>
          <w:color w:val="000000" w:themeColor="text1"/>
          <w:sz w:val="20"/>
          <w:szCs w:val="20"/>
        </w:rPr>
        <w:t>16. DIVULGAÇÃO DOS PROJETOS</w:t>
      </w:r>
    </w:p>
    <w:p w14:paraId="1E5D96DE"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16.1 Os produtos artístico-culturais e as peças de divulgação dos projetos exibirão as marcas do Governo federal, de acordo com as orientações técnicas do manual de aplicação de marcas divulgado pelo Ministério da Cultura.</w:t>
      </w:r>
    </w:p>
    <w:p w14:paraId="077174B4"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16.2 O material de divulgação do</w:t>
      </w:r>
      <w:r w:rsidR="00CB7C0A" w:rsidRPr="007C12A9">
        <w:rPr>
          <w:rFonts w:ascii="Arial" w:hAnsi="Arial" w:cs="Arial"/>
          <w:color w:val="000000" w:themeColor="text1"/>
          <w:sz w:val="20"/>
          <w:szCs w:val="20"/>
        </w:rPr>
        <w:t xml:space="preserve">s projetos e seus produtos serão </w:t>
      </w:r>
      <w:r w:rsidRPr="007C12A9">
        <w:rPr>
          <w:rFonts w:ascii="Arial" w:hAnsi="Arial" w:cs="Arial"/>
          <w:color w:val="000000" w:themeColor="text1"/>
          <w:sz w:val="20"/>
          <w:szCs w:val="20"/>
        </w:rPr>
        <w:t>disponibilizado</w:t>
      </w:r>
      <w:r w:rsidR="00CB7C0A" w:rsidRPr="007C12A9">
        <w:rPr>
          <w:rFonts w:ascii="Arial" w:hAnsi="Arial" w:cs="Arial"/>
          <w:color w:val="000000" w:themeColor="text1"/>
          <w:sz w:val="20"/>
          <w:szCs w:val="20"/>
        </w:rPr>
        <w:t>s</w:t>
      </w:r>
      <w:r w:rsidRPr="007C12A9">
        <w:rPr>
          <w:rFonts w:ascii="Arial" w:hAnsi="Arial" w:cs="Arial"/>
          <w:color w:val="000000" w:themeColor="text1"/>
          <w:sz w:val="20"/>
          <w:szCs w:val="20"/>
        </w:rPr>
        <w:t xml:space="preserve"> em formatos acessíveis a pessoas com deficiência e conterá informações sobre os recursos de acessibilidade disponibilizados.</w:t>
      </w:r>
    </w:p>
    <w:p w14:paraId="2696DDC2"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16.7 O material de divulgação dos projetos deve ter caráter educativo, informativo ou de orientação social, e não pode conter nomes, símbolos ou imagens que caracterizem promoção pessoal.</w:t>
      </w:r>
    </w:p>
    <w:p w14:paraId="04C61015"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w:t>
      </w:r>
    </w:p>
    <w:p w14:paraId="3D639660"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b/>
          <w:color w:val="000000" w:themeColor="text1"/>
          <w:sz w:val="20"/>
          <w:szCs w:val="20"/>
        </w:rPr>
        <w:t>17. MONITORAMENTO E AVALIAÇÃO DE RESULTADOS </w:t>
      </w:r>
    </w:p>
    <w:p w14:paraId="308CA2D0"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17.1 Os procedimentos de monitoramento e avaliação dos projetos culturais contemplados, assim como </w:t>
      </w:r>
      <w:proofErr w:type="spellStart"/>
      <w:r w:rsidRPr="007C12A9">
        <w:rPr>
          <w:rFonts w:ascii="Arial" w:hAnsi="Arial" w:cs="Arial"/>
          <w:color w:val="000000" w:themeColor="text1"/>
          <w:sz w:val="20"/>
          <w:szCs w:val="20"/>
        </w:rPr>
        <w:t>prestação</w:t>
      </w:r>
      <w:proofErr w:type="spellEnd"/>
      <w:r w:rsidRPr="007C12A9">
        <w:rPr>
          <w:rFonts w:ascii="Arial" w:hAnsi="Arial" w:cs="Arial"/>
          <w:color w:val="000000" w:themeColor="text1"/>
          <w:sz w:val="20"/>
          <w:szCs w:val="20"/>
        </w:rPr>
        <w:t xml:space="preserve"> de </w:t>
      </w:r>
      <w:proofErr w:type="spellStart"/>
      <w:r w:rsidRPr="007C12A9">
        <w:rPr>
          <w:rFonts w:ascii="Arial" w:hAnsi="Arial" w:cs="Arial"/>
          <w:color w:val="000000" w:themeColor="text1"/>
          <w:sz w:val="20"/>
          <w:szCs w:val="20"/>
        </w:rPr>
        <w:t>informação</w:t>
      </w:r>
      <w:proofErr w:type="spellEnd"/>
      <w:r w:rsidRPr="007C12A9">
        <w:rPr>
          <w:rFonts w:ascii="Arial" w:hAnsi="Arial" w:cs="Arial"/>
          <w:color w:val="000000" w:themeColor="text1"/>
          <w:sz w:val="20"/>
          <w:szCs w:val="20"/>
        </w:rPr>
        <w:t xml:space="preserve"> à </w:t>
      </w:r>
      <w:proofErr w:type="spellStart"/>
      <w:r w:rsidRPr="007C12A9">
        <w:rPr>
          <w:rFonts w:ascii="Arial" w:hAnsi="Arial" w:cs="Arial"/>
          <w:color w:val="000000" w:themeColor="text1"/>
          <w:sz w:val="20"/>
          <w:szCs w:val="20"/>
        </w:rPr>
        <w:t>administração</w:t>
      </w:r>
      <w:proofErr w:type="spellEnd"/>
      <w:r w:rsidR="00F67A22" w:rsidRPr="007C12A9">
        <w:rPr>
          <w:rFonts w:ascii="Arial" w:hAnsi="Arial" w:cs="Arial"/>
          <w:color w:val="000000" w:themeColor="text1"/>
          <w:sz w:val="20"/>
          <w:szCs w:val="20"/>
        </w:rPr>
        <w:t xml:space="preserve"> </w:t>
      </w:r>
      <w:proofErr w:type="spellStart"/>
      <w:r w:rsidRPr="007C12A9">
        <w:rPr>
          <w:rFonts w:ascii="Arial" w:hAnsi="Arial" w:cs="Arial"/>
          <w:color w:val="000000" w:themeColor="text1"/>
          <w:sz w:val="20"/>
          <w:szCs w:val="20"/>
        </w:rPr>
        <w:t>pública</w:t>
      </w:r>
      <w:proofErr w:type="spellEnd"/>
      <w:r w:rsidRPr="007C12A9">
        <w:rPr>
          <w:rFonts w:ascii="Arial" w:hAnsi="Arial" w:cs="Arial"/>
          <w:color w:val="000000" w:themeColor="text1"/>
          <w:sz w:val="20"/>
          <w:szCs w:val="20"/>
        </w:rPr>
        <w:t xml:space="preserve">, observarão o Decreto 11.453/2023 (Decreto de Fomento), que dispõe sobre os mecanismos de fomento do sistema de financiamento à cultura, observadas </w:t>
      </w:r>
      <w:proofErr w:type="spellStart"/>
      <w:r w:rsidRPr="007C12A9">
        <w:rPr>
          <w:rFonts w:ascii="Arial" w:hAnsi="Arial" w:cs="Arial"/>
          <w:color w:val="000000" w:themeColor="text1"/>
          <w:sz w:val="20"/>
          <w:szCs w:val="20"/>
        </w:rPr>
        <w:t>às</w:t>
      </w:r>
      <w:proofErr w:type="spellEnd"/>
      <w:r w:rsidR="00F67A22" w:rsidRPr="007C12A9">
        <w:rPr>
          <w:rFonts w:ascii="Arial" w:hAnsi="Arial" w:cs="Arial"/>
          <w:color w:val="000000" w:themeColor="text1"/>
          <w:sz w:val="20"/>
          <w:szCs w:val="20"/>
        </w:rPr>
        <w:t xml:space="preserve"> </w:t>
      </w:r>
      <w:proofErr w:type="spellStart"/>
      <w:r w:rsidRPr="007C12A9">
        <w:rPr>
          <w:rFonts w:ascii="Arial" w:hAnsi="Arial" w:cs="Arial"/>
          <w:color w:val="000000" w:themeColor="text1"/>
          <w:sz w:val="20"/>
          <w:szCs w:val="20"/>
        </w:rPr>
        <w:t>exigências</w:t>
      </w:r>
      <w:proofErr w:type="spellEnd"/>
      <w:r w:rsidRPr="007C12A9">
        <w:rPr>
          <w:rFonts w:ascii="Arial" w:hAnsi="Arial" w:cs="Arial"/>
          <w:color w:val="000000" w:themeColor="text1"/>
          <w:sz w:val="20"/>
          <w:szCs w:val="20"/>
        </w:rPr>
        <w:t xml:space="preserve"> legais de </w:t>
      </w:r>
      <w:proofErr w:type="spellStart"/>
      <w:r w:rsidRPr="007C12A9">
        <w:rPr>
          <w:rFonts w:ascii="Arial" w:hAnsi="Arial" w:cs="Arial"/>
          <w:color w:val="000000" w:themeColor="text1"/>
          <w:sz w:val="20"/>
          <w:szCs w:val="20"/>
        </w:rPr>
        <w:t>simplificação</w:t>
      </w:r>
      <w:proofErr w:type="spellEnd"/>
      <w:r w:rsidRPr="007C12A9">
        <w:rPr>
          <w:rFonts w:ascii="Arial" w:hAnsi="Arial" w:cs="Arial"/>
          <w:color w:val="000000" w:themeColor="text1"/>
          <w:sz w:val="20"/>
          <w:szCs w:val="20"/>
        </w:rPr>
        <w:t xml:space="preserve"> e de foco no cumprimento do objeto.</w:t>
      </w:r>
    </w:p>
    <w:p w14:paraId="1E4ED969" w14:textId="77777777" w:rsidR="004A59D4"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lastRenderedPageBreak/>
        <w:t xml:space="preserve">17.2 O agente cultural deve prestar contas por meio da apresentação do Relatório Final de Execução do Objeto, conforme documento constante no Anexo V. O Relatório Final de Execução do Objeto deve ser apresentado </w:t>
      </w:r>
      <w:r w:rsidR="00CB7C0A" w:rsidRPr="007C12A9">
        <w:rPr>
          <w:rFonts w:ascii="Arial" w:hAnsi="Arial" w:cs="Arial"/>
          <w:color w:val="000000" w:themeColor="text1"/>
          <w:sz w:val="20"/>
          <w:szCs w:val="20"/>
        </w:rPr>
        <w:t xml:space="preserve">à Secretaria </w:t>
      </w:r>
      <w:r w:rsidR="005A537F" w:rsidRPr="007C12A9">
        <w:rPr>
          <w:rFonts w:ascii="Arial" w:hAnsi="Arial" w:cs="Arial"/>
          <w:color w:val="000000" w:themeColor="text1"/>
          <w:sz w:val="20"/>
          <w:szCs w:val="20"/>
        </w:rPr>
        <w:t xml:space="preserve">Municipal </w:t>
      </w:r>
      <w:r w:rsidR="00CB7C0A" w:rsidRPr="007C12A9">
        <w:rPr>
          <w:rFonts w:ascii="Arial" w:hAnsi="Arial" w:cs="Arial"/>
          <w:color w:val="000000" w:themeColor="text1"/>
          <w:sz w:val="20"/>
          <w:szCs w:val="20"/>
        </w:rPr>
        <w:t xml:space="preserve">de Educação e Cultura </w:t>
      </w:r>
      <w:r w:rsidRPr="007C12A9">
        <w:rPr>
          <w:rFonts w:ascii="Arial" w:hAnsi="Arial" w:cs="Arial"/>
          <w:color w:val="000000" w:themeColor="text1"/>
          <w:sz w:val="20"/>
          <w:szCs w:val="20"/>
        </w:rPr>
        <w:t>até </w:t>
      </w:r>
      <w:r w:rsidR="00CB7C0A" w:rsidRPr="007C12A9">
        <w:rPr>
          <w:rFonts w:ascii="Arial" w:hAnsi="Arial" w:cs="Arial"/>
          <w:color w:val="000000" w:themeColor="text1"/>
          <w:sz w:val="20"/>
          <w:szCs w:val="20"/>
        </w:rPr>
        <w:t>agosto de</w:t>
      </w:r>
      <w:r w:rsidR="008D26D1" w:rsidRPr="007C12A9">
        <w:rPr>
          <w:rFonts w:ascii="Arial" w:hAnsi="Arial" w:cs="Arial"/>
          <w:color w:val="000000" w:themeColor="text1"/>
          <w:sz w:val="20"/>
          <w:szCs w:val="20"/>
        </w:rPr>
        <w:t xml:space="preserve"> 2024.</w:t>
      </w:r>
    </w:p>
    <w:p w14:paraId="6538B00D" w14:textId="77777777" w:rsidR="00CA1A4A" w:rsidRPr="007C12A9" w:rsidRDefault="00CA1A4A"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p>
    <w:p w14:paraId="51F74E6F" w14:textId="6088ADCE"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b/>
          <w:color w:val="000000" w:themeColor="text1"/>
          <w:sz w:val="20"/>
          <w:szCs w:val="20"/>
        </w:rPr>
        <w:t>18. DISPOSIÇÕES FINAIS</w:t>
      </w:r>
    </w:p>
    <w:p w14:paraId="1788E87F"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18.1 O acompanhamento de todas as etapas deste Edital e a observância quanto aos prazos </w:t>
      </w:r>
      <w:proofErr w:type="spellStart"/>
      <w:r w:rsidRPr="007C12A9">
        <w:rPr>
          <w:rFonts w:ascii="Arial" w:hAnsi="Arial" w:cs="Arial"/>
          <w:color w:val="000000" w:themeColor="text1"/>
          <w:sz w:val="20"/>
          <w:szCs w:val="20"/>
        </w:rPr>
        <w:t>serão</w:t>
      </w:r>
      <w:proofErr w:type="spellEnd"/>
      <w:r w:rsidRPr="007C12A9">
        <w:rPr>
          <w:rFonts w:ascii="Arial" w:hAnsi="Arial" w:cs="Arial"/>
          <w:color w:val="000000" w:themeColor="text1"/>
          <w:sz w:val="20"/>
          <w:szCs w:val="20"/>
        </w:rPr>
        <w:t xml:space="preserve"> de inteira responsabilidade dos proponentes. Para tanto, </w:t>
      </w:r>
      <w:proofErr w:type="spellStart"/>
      <w:r w:rsidRPr="007C12A9">
        <w:rPr>
          <w:rFonts w:ascii="Arial" w:hAnsi="Arial" w:cs="Arial"/>
          <w:color w:val="000000" w:themeColor="text1"/>
          <w:sz w:val="20"/>
          <w:szCs w:val="20"/>
        </w:rPr>
        <w:t>deverão</w:t>
      </w:r>
      <w:proofErr w:type="spellEnd"/>
      <w:r w:rsidRPr="007C12A9">
        <w:rPr>
          <w:rFonts w:ascii="Arial" w:hAnsi="Arial" w:cs="Arial"/>
          <w:color w:val="000000" w:themeColor="text1"/>
          <w:sz w:val="20"/>
          <w:szCs w:val="20"/>
        </w:rPr>
        <w:t xml:space="preserve"> ficar atentos </w:t>
      </w:r>
      <w:proofErr w:type="spellStart"/>
      <w:r w:rsidRPr="007C12A9">
        <w:rPr>
          <w:rFonts w:ascii="Arial" w:hAnsi="Arial" w:cs="Arial"/>
          <w:color w:val="000000" w:themeColor="text1"/>
          <w:sz w:val="20"/>
          <w:szCs w:val="20"/>
        </w:rPr>
        <w:t>àspublicaçõesno</w:t>
      </w:r>
      <w:proofErr w:type="spellEnd"/>
      <w:r w:rsidRPr="007C12A9">
        <w:rPr>
          <w:rFonts w:ascii="Arial" w:hAnsi="Arial" w:cs="Arial"/>
          <w:color w:val="000000" w:themeColor="text1"/>
          <w:sz w:val="20"/>
          <w:szCs w:val="20"/>
        </w:rPr>
        <w:t> </w:t>
      </w:r>
      <w:r w:rsidR="004A59D4" w:rsidRPr="007C12A9">
        <w:rPr>
          <w:rFonts w:ascii="Arial" w:hAnsi="Arial" w:cs="Arial"/>
          <w:color w:val="000000" w:themeColor="text1"/>
          <w:sz w:val="20"/>
          <w:szCs w:val="20"/>
        </w:rPr>
        <w:t>site da prefeitura</w:t>
      </w:r>
      <w:r w:rsidRPr="007C12A9">
        <w:rPr>
          <w:rFonts w:ascii="Arial" w:hAnsi="Arial" w:cs="Arial"/>
          <w:color w:val="000000" w:themeColor="text1"/>
          <w:sz w:val="20"/>
          <w:szCs w:val="20"/>
        </w:rPr>
        <w:t xml:space="preserve"> e nas </w:t>
      </w:r>
      <w:proofErr w:type="spellStart"/>
      <w:r w:rsidRPr="007C12A9">
        <w:rPr>
          <w:rFonts w:ascii="Arial" w:hAnsi="Arial" w:cs="Arial"/>
          <w:color w:val="000000" w:themeColor="text1"/>
          <w:sz w:val="20"/>
          <w:szCs w:val="20"/>
        </w:rPr>
        <w:t>mídias</w:t>
      </w:r>
      <w:proofErr w:type="spellEnd"/>
      <w:r w:rsidRPr="007C12A9">
        <w:rPr>
          <w:rFonts w:ascii="Arial" w:hAnsi="Arial" w:cs="Arial"/>
          <w:color w:val="000000" w:themeColor="text1"/>
          <w:sz w:val="20"/>
          <w:szCs w:val="20"/>
        </w:rPr>
        <w:t xml:space="preserve"> sociais oficiais.</w:t>
      </w:r>
    </w:p>
    <w:p w14:paraId="7A4C0063"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18.2 O presente Edital e os seus anexos estão </w:t>
      </w:r>
      <w:proofErr w:type="spellStart"/>
      <w:r w:rsidRPr="007C12A9">
        <w:rPr>
          <w:rFonts w:ascii="Arial" w:hAnsi="Arial" w:cs="Arial"/>
          <w:color w:val="000000" w:themeColor="text1"/>
          <w:sz w:val="20"/>
          <w:szCs w:val="20"/>
        </w:rPr>
        <w:t>disponíveis</w:t>
      </w:r>
      <w:proofErr w:type="spellEnd"/>
      <w:r w:rsidRPr="007C12A9">
        <w:rPr>
          <w:rFonts w:ascii="Arial" w:hAnsi="Arial" w:cs="Arial"/>
          <w:color w:val="000000" w:themeColor="text1"/>
          <w:sz w:val="20"/>
          <w:szCs w:val="20"/>
        </w:rPr>
        <w:t xml:space="preserve"> no site </w:t>
      </w:r>
      <w:r w:rsidR="004A59D4" w:rsidRPr="007C12A9">
        <w:rPr>
          <w:rFonts w:ascii="Arial" w:hAnsi="Arial" w:cs="Arial"/>
          <w:color w:val="000000" w:themeColor="text1"/>
          <w:sz w:val="20"/>
          <w:szCs w:val="20"/>
        </w:rPr>
        <w:t>da prefeitura municipal do município de Marquinho/Pr (</w:t>
      </w:r>
      <w:r w:rsidR="008D26D1" w:rsidRPr="007C12A9">
        <w:rPr>
          <w:rFonts w:ascii="Arial" w:hAnsi="Arial" w:cs="Arial"/>
          <w:color w:val="000000" w:themeColor="text1"/>
          <w:sz w:val="20"/>
          <w:szCs w:val="20"/>
        </w:rPr>
        <w:t>http://marquinho.pr.gov.br/</w:t>
      </w:r>
      <w:r w:rsidR="007A5A44" w:rsidRPr="007C12A9">
        <w:rPr>
          <w:rFonts w:ascii="Arial" w:hAnsi="Arial" w:cs="Arial"/>
          <w:color w:val="000000" w:themeColor="text1"/>
          <w:sz w:val="20"/>
          <w:szCs w:val="20"/>
        </w:rPr>
        <w:t>)</w:t>
      </w:r>
    </w:p>
    <w:p w14:paraId="50B7D544"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18.3 Demais </w:t>
      </w:r>
      <w:proofErr w:type="spellStart"/>
      <w:r w:rsidRPr="007C12A9">
        <w:rPr>
          <w:rFonts w:ascii="Arial" w:hAnsi="Arial" w:cs="Arial"/>
          <w:color w:val="000000" w:themeColor="text1"/>
          <w:sz w:val="20"/>
          <w:szCs w:val="20"/>
        </w:rPr>
        <w:t>informações</w:t>
      </w:r>
      <w:proofErr w:type="spellEnd"/>
      <w:r w:rsidRPr="007C12A9">
        <w:rPr>
          <w:rFonts w:ascii="Arial" w:hAnsi="Arial" w:cs="Arial"/>
          <w:color w:val="000000" w:themeColor="text1"/>
          <w:sz w:val="20"/>
          <w:szCs w:val="20"/>
        </w:rPr>
        <w:t xml:space="preserve"> podem</w:t>
      </w:r>
      <w:r w:rsidR="007A5A44" w:rsidRPr="007C12A9">
        <w:rPr>
          <w:rFonts w:ascii="Arial" w:hAnsi="Arial" w:cs="Arial"/>
          <w:color w:val="000000" w:themeColor="text1"/>
          <w:sz w:val="20"/>
          <w:szCs w:val="20"/>
        </w:rPr>
        <w:t xml:space="preserve"> ser obtidas </w:t>
      </w:r>
      <w:proofErr w:type="spellStart"/>
      <w:r w:rsidR="007A5A44" w:rsidRPr="007C12A9">
        <w:rPr>
          <w:rFonts w:ascii="Arial" w:hAnsi="Arial" w:cs="Arial"/>
          <w:color w:val="000000" w:themeColor="text1"/>
          <w:sz w:val="20"/>
          <w:szCs w:val="20"/>
        </w:rPr>
        <w:t>através</w:t>
      </w:r>
      <w:proofErr w:type="spellEnd"/>
      <w:r w:rsidR="007A5A44" w:rsidRPr="007C12A9">
        <w:rPr>
          <w:rFonts w:ascii="Arial" w:hAnsi="Arial" w:cs="Arial"/>
          <w:color w:val="000000" w:themeColor="text1"/>
          <w:sz w:val="20"/>
          <w:szCs w:val="20"/>
        </w:rPr>
        <w:t xml:space="preserve"> do e-mail: </w:t>
      </w:r>
      <w:hyperlink r:id="rId11" w:history="1">
        <w:r w:rsidR="009C679D" w:rsidRPr="007C12A9">
          <w:rPr>
            <w:rStyle w:val="Hyperlink"/>
            <w:rFonts w:ascii="Arial" w:hAnsi="Arial" w:cs="Arial"/>
            <w:color w:val="000000" w:themeColor="text1"/>
            <w:sz w:val="20"/>
            <w:szCs w:val="20"/>
          </w:rPr>
          <w:t>culturamarquinho@gmail.com</w:t>
        </w:r>
      </w:hyperlink>
      <w:r w:rsidRPr="007C12A9">
        <w:rPr>
          <w:rFonts w:ascii="Arial" w:hAnsi="Arial" w:cs="Arial"/>
          <w:color w:val="000000" w:themeColor="text1"/>
          <w:sz w:val="20"/>
          <w:szCs w:val="20"/>
        </w:rPr>
        <w:t>e telefone</w:t>
      </w:r>
      <w:r w:rsidR="009C679D" w:rsidRPr="007C12A9">
        <w:rPr>
          <w:rFonts w:ascii="Arial" w:hAnsi="Arial" w:cs="Arial"/>
          <w:color w:val="000000" w:themeColor="text1"/>
          <w:sz w:val="20"/>
          <w:szCs w:val="20"/>
        </w:rPr>
        <w:t>s</w:t>
      </w:r>
      <w:r w:rsidR="007A5A44" w:rsidRPr="007C12A9">
        <w:rPr>
          <w:rFonts w:ascii="Arial" w:hAnsi="Arial" w:cs="Arial"/>
          <w:color w:val="000000" w:themeColor="text1"/>
          <w:sz w:val="20"/>
          <w:szCs w:val="20"/>
        </w:rPr>
        <w:t xml:space="preserve">: </w:t>
      </w:r>
      <w:r w:rsidR="009C679D" w:rsidRPr="007C12A9">
        <w:rPr>
          <w:rFonts w:ascii="Arial" w:hAnsi="Arial" w:cs="Arial"/>
          <w:color w:val="000000" w:themeColor="text1"/>
          <w:sz w:val="20"/>
          <w:szCs w:val="20"/>
        </w:rPr>
        <w:t>(</w:t>
      </w:r>
      <w:r w:rsidR="007A5A44" w:rsidRPr="007C12A9">
        <w:rPr>
          <w:rFonts w:ascii="Arial" w:hAnsi="Arial" w:cs="Arial"/>
          <w:color w:val="000000" w:themeColor="text1"/>
          <w:sz w:val="20"/>
          <w:szCs w:val="20"/>
        </w:rPr>
        <w:t>42</w:t>
      </w:r>
      <w:r w:rsidR="009C679D" w:rsidRPr="007C12A9">
        <w:rPr>
          <w:rFonts w:ascii="Arial" w:hAnsi="Arial" w:cs="Arial"/>
          <w:color w:val="000000" w:themeColor="text1"/>
          <w:sz w:val="20"/>
          <w:szCs w:val="20"/>
        </w:rPr>
        <w:t>)</w:t>
      </w:r>
      <w:r w:rsidR="007A5A44" w:rsidRPr="007C12A9">
        <w:rPr>
          <w:rFonts w:ascii="Arial" w:hAnsi="Arial" w:cs="Arial"/>
          <w:color w:val="000000" w:themeColor="text1"/>
          <w:sz w:val="20"/>
          <w:szCs w:val="20"/>
        </w:rPr>
        <w:t xml:space="preserve"> 3050</w:t>
      </w:r>
      <w:r w:rsidR="0092721B" w:rsidRPr="007C12A9">
        <w:rPr>
          <w:rFonts w:ascii="Arial" w:hAnsi="Arial" w:cs="Arial"/>
          <w:color w:val="000000" w:themeColor="text1"/>
          <w:sz w:val="20"/>
          <w:szCs w:val="20"/>
        </w:rPr>
        <w:t xml:space="preserve"> 1103</w:t>
      </w:r>
      <w:r w:rsidR="009C679D" w:rsidRPr="007C12A9">
        <w:rPr>
          <w:rFonts w:ascii="Arial" w:hAnsi="Arial" w:cs="Arial"/>
          <w:color w:val="000000" w:themeColor="text1"/>
          <w:sz w:val="20"/>
          <w:szCs w:val="20"/>
        </w:rPr>
        <w:t>/(42)3648-1144</w:t>
      </w:r>
      <w:r w:rsidRPr="007C12A9">
        <w:rPr>
          <w:rFonts w:ascii="Arial" w:hAnsi="Arial" w:cs="Arial"/>
          <w:color w:val="000000" w:themeColor="text1"/>
          <w:sz w:val="20"/>
          <w:szCs w:val="20"/>
        </w:rPr>
        <w:t> </w:t>
      </w:r>
    </w:p>
    <w:p w14:paraId="377D82EC" w14:textId="77777777" w:rsidR="002218F1"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18.4 Os casos omissos porventur</w:t>
      </w:r>
      <w:r w:rsidR="0092721B" w:rsidRPr="007C12A9">
        <w:rPr>
          <w:rFonts w:ascii="Arial" w:hAnsi="Arial" w:cs="Arial"/>
          <w:color w:val="000000" w:themeColor="text1"/>
          <w:sz w:val="20"/>
          <w:szCs w:val="20"/>
        </w:rPr>
        <w:t xml:space="preserve">a existentes </w:t>
      </w:r>
      <w:r w:rsidR="009C679D" w:rsidRPr="007C12A9">
        <w:rPr>
          <w:rFonts w:ascii="Arial" w:hAnsi="Arial" w:cs="Arial"/>
          <w:color w:val="000000" w:themeColor="text1"/>
          <w:sz w:val="20"/>
          <w:szCs w:val="20"/>
        </w:rPr>
        <w:t>ficarão</w:t>
      </w:r>
      <w:r w:rsidR="0092721B" w:rsidRPr="007C12A9">
        <w:rPr>
          <w:rFonts w:ascii="Arial" w:hAnsi="Arial" w:cs="Arial"/>
          <w:color w:val="000000" w:themeColor="text1"/>
          <w:sz w:val="20"/>
          <w:szCs w:val="20"/>
        </w:rPr>
        <w:t xml:space="preserve"> a cargo </w:t>
      </w:r>
      <w:r w:rsidR="002218F1" w:rsidRPr="007C12A9">
        <w:rPr>
          <w:rFonts w:ascii="Arial" w:hAnsi="Arial" w:cs="Arial"/>
          <w:color w:val="000000" w:themeColor="text1"/>
          <w:sz w:val="20"/>
          <w:szCs w:val="20"/>
        </w:rPr>
        <w:t>do jurídico.</w:t>
      </w:r>
    </w:p>
    <w:p w14:paraId="65145CD1"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18.5 Eventuais irregularidades relacionadas aos requisitos de participação, constatadas a qualquer tempo, implicarão na desclassificação do proponente. </w:t>
      </w:r>
    </w:p>
    <w:p w14:paraId="5939A9E5"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18.6 O proponente será o único responsável pela veracidade da proposta e docu</w:t>
      </w:r>
      <w:r w:rsidR="0092721B" w:rsidRPr="007C12A9">
        <w:rPr>
          <w:rFonts w:ascii="Arial" w:hAnsi="Arial" w:cs="Arial"/>
          <w:color w:val="000000" w:themeColor="text1"/>
          <w:sz w:val="20"/>
          <w:szCs w:val="20"/>
        </w:rPr>
        <w:t xml:space="preserve">mentos encaminhados, isentando a Secretaria </w:t>
      </w:r>
      <w:r w:rsidR="00AF7429" w:rsidRPr="007C12A9">
        <w:rPr>
          <w:rFonts w:ascii="Arial" w:hAnsi="Arial" w:cs="Arial"/>
          <w:color w:val="000000" w:themeColor="text1"/>
          <w:sz w:val="20"/>
          <w:szCs w:val="20"/>
        </w:rPr>
        <w:t xml:space="preserve">Municipal </w:t>
      </w:r>
      <w:r w:rsidR="0092721B" w:rsidRPr="007C12A9">
        <w:rPr>
          <w:rFonts w:ascii="Arial" w:hAnsi="Arial" w:cs="Arial"/>
          <w:color w:val="000000" w:themeColor="text1"/>
          <w:sz w:val="20"/>
          <w:szCs w:val="20"/>
        </w:rPr>
        <w:t xml:space="preserve">de Educação e </w:t>
      </w:r>
      <w:proofErr w:type="spellStart"/>
      <w:r w:rsidR="0092721B" w:rsidRPr="007C12A9">
        <w:rPr>
          <w:rFonts w:ascii="Arial" w:hAnsi="Arial" w:cs="Arial"/>
          <w:color w:val="000000" w:themeColor="text1"/>
          <w:sz w:val="20"/>
          <w:szCs w:val="20"/>
        </w:rPr>
        <w:t>Cultura</w:t>
      </w:r>
      <w:r w:rsidRPr="007C12A9">
        <w:rPr>
          <w:rFonts w:ascii="Arial" w:hAnsi="Arial" w:cs="Arial"/>
          <w:color w:val="000000" w:themeColor="text1"/>
          <w:sz w:val="20"/>
          <w:szCs w:val="20"/>
        </w:rPr>
        <w:t>de</w:t>
      </w:r>
      <w:proofErr w:type="spellEnd"/>
      <w:r w:rsidRPr="007C12A9">
        <w:rPr>
          <w:rFonts w:ascii="Arial" w:hAnsi="Arial" w:cs="Arial"/>
          <w:color w:val="000000" w:themeColor="text1"/>
          <w:sz w:val="20"/>
          <w:szCs w:val="20"/>
        </w:rPr>
        <w:t xml:space="preserve"> qualquer responsabilidade civil ou penal. </w:t>
      </w:r>
    </w:p>
    <w:p w14:paraId="1437AC95"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18.7 O apoio concedido por meio deste Edital poderá ser acumulado com recursos captados por meio de leis de incentivo fiscal e outros programas e/ou apoios f</w:t>
      </w:r>
      <w:r w:rsidR="0092721B" w:rsidRPr="007C12A9">
        <w:rPr>
          <w:rFonts w:ascii="Arial" w:hAnsi="Arial" w:cs="Arial"/>
          <w:color w:val="000000" w:themeColor="text1"/>
          <w:sz w:val="20"/>
          <w:szCs w:val="20"/>
        </w:rPr>
        <w:t>ederais, estaduais e municipais.</w:t>
      </w:r>
    </w:p>
    <w:p w14:paraId="36E4834E"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18.8 A </w:t>
      </w:r>
      <w:proofErr w:type="spellStart"/>
      <w:r w:rsidRPr="007C12A9">
        <w:rPr>
          <w:rFonts w:ascii="Arial" w:hAnsi="Arial" w:cs="Arial"/>
          <w:color w:val="000000" w:themeColor="text1"/>
          <w:sz w:val="20"/>
          <w:szCs w:val="20"/>
        </w:rPr>
        <w:t>inscrição</w:t>
      </w:r>
      <w:proofErr w:type="spellEnd"/>
      <w:r w:rsidRPr="007C12A9">
        <w:rPr>
          <w:rFonts w:ascii="Arial" w:hAnsi="Arial" w:cs="Arial"/>
          <w:color w:val="000000" w:themeColor="text1"/>
          <w:sz w:val="20"/>
          <w:szCs w:val="20"/>
        </w:rPr>
        <w:t xml:space="preserve"> implica no conhecimento e </w:t>
      </w:r>
      <w:proofErr w:type="spellStart"/>
      <w:r w:rsidRPr="007C12A9">
        <w:rPr>
          <w:rFonts w:ascii="Arial" w:hAnsi="Arial" w:cs="Arial"/>
          <w:color w:val="000000" w:themeColor="text1"/>
          <w:sz w:val="20"/>
          <w:szCs w:val="20"/>
        </w:rPr>
        <w:t>concordância</w:t>
      </w:r>
      <w:proofErr w:type="spellEnd"/>
      <w:r w:rsidRPr="007C12A9">
        <w:rPr>
          <w:rFonts w:ascii="Arial" w:hAnsi="Arial" w:cs="Arial"/>
          <w:color w:val="000000" w:themeColor="text1"/>
          <w:sz w:val="20"/>
          <w:szCs w:val="20"/>
        </w:rPr>
        <w:t xml:space="preserve"> dos termos e </w:t>
      </w:r>
      <w:proofErr w:type="spellStart"/>
      <w:r w:rsidRPr="007C12A9">
        <w:rPr>
          <w:rFonts w:ascii="Arial" w:hAnsi="Arial" w:cs="Arial"/>
          <w:color w:val="000000" w:themeColor="text1"/>
          <w:sz w:val="20"/>
          <w:szCs w:val="20"/>
        </w:rPr>
        <w:t>condições</w:t>
      </w:r>
      <w:proofErr w:type="spellEnd"/>
      <w:r w:rsidRPr="007C12A9">
        <w:rPr>
          <w:rFonts w:ascii="Arial" w:hAnsi="Arial" w:cs="Arial"/>
          <w:color w:val="000000" w:themeColor="text1"/>
          <w:sz w:val="20"/>
          <w:szCs w:val="20"/>
        </w:rPr>
        <w:t xml:space="preserve"> previstos neste Edital, na Lei </w:t>
      </w:r>
      <w:proofErr w:type="gramStart"/>
      <w:r w:rsidRPr="007C12A9">
        <w:rPr>
          <w:rFonts w:ascii="Arial" w:hAnsi="Arial" w:cs="Arial"/>
          <w:color w:val="000000" w:themeColor="text1"/>
          <w:sz w:val="20"/>
          <w:szCs w:val="20"/>
        </w:rPr>
        <w:t>Complementar  195</w:t>
      </w:r>
      <w:proofErr w:type="gramEnd"/>
      <w:r w:rsidRPr="007C12A9">
        <w:rPr>
          <w:rFonts w:ascii="Arial" w:hAnsi="Arial" w:cs="Arial"/>
          <w:color w:val="000000" w:themeColor="text1"/>
          <w:sz w:val="20"/>
          <w:szCs w:val="20"/>
        </w:rPr>
        <w:t>/2022 (Lei Paulo Gustavo), no Decreto 11.525/2023 (Decreto Paulo Gustavo) e no Decreto 11.453/2023 (Decreto de Fomento).</w:t>
      </w:r>
    </w:p>
    <w:p w14:paraId="778E237F" w14:textId="77777777" w:rsidR="000E58DF"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18.9 O resultado do chamamento público regido por este Edital terá validade até </w:t>
      </w:r>
      <w:r w:rsidR="00402CB8" w:rsidRPr="007C12A9">
        <w:rPr>
          <w:rFonts w:ascii="Arial" w:hAnsi="Arial" w:cs="Arial"/>
          <w:color w:val="000000" w:themeColor="text1"/>
          <w:sz w:val="20"/>
          <w:szCs w:val="20"/>
        </w:rPr>
        <w:t>29 de dezembro de 2.023</w:t>
      </w:r>
      <w:r w:rsidR="000E58DF" w:rsidRPr="007C12A9">
        <w:rPr>
          <w:rFonts w:ascii="Arial" w:hAnsi="Arial" w:cs="Arial"/>
          <w:color w:val="000000" w:themeColor="text1"/>
          <w:sz w:val="20"/>
          <w:szCs w:val="20"/>
        </w:rPr>
        <w:t>.</w:t>
      </w:r>
    </w:p>
    <w:p w14:paraId="22F4A903"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18.10 Compõem este Edital os seguintes anexos: </w:t>
      </w:r>
    </w:p>
    <w:p w14:paraId="1F04A4E5"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Anexo I - Categorias de apoio;</w:t>
      </w:r>
    </w:p>
    <w:p w14:paraId="10369FA4"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Anexo II - </w:t>
      </w:r>
      <w:proofErr w:type="spellStart"/>
      <w:r w:rsidRPr="007C12A9">
        <w:rPr>
          <w:rFonts w:ascii="Arial" w:hAnsi="Arial" w:cs="Arial"/>
          <w:color w:val="000000" w:themeColor="text1"/>
          <w:sz w:val="20"/>
          <w:szCs w:val="20"/>
        </w:rPr>
        <w:t>Formulário</w:t>
      </w:r>
      <w:proofErr w:type="spellEnd"/>
      <w:r w:rsidRPr="007C12A9">
        <w:rPr>
          <w:rFonts w:ascii="Arial" w:hAnsi="Arial" w:cs="Arial"/>
          <w:color w:val="000000" w:themeColor="text1"/>
          <w:sz w:val="20"/>
          <w:szCs w:val="20"/>
        </w:rPr>
        <w:t xml:space="preserve"> de </w:t>
      </w:r>
      <w:proofErr w:type="spellStart"/>
      <w:r w:rsidRPr="007C12A9">
        <w:rPr>
          <w:rFonts w:ascii="Arial" w:hAnsi="Arial" w:cs="Arial"/>
          <w:color w:val="000000" w:themeColor="text1"/>
          <w:sz w:val="20"/>
          <w:szCs w:val="20"/>
        </w:rPr>
        <w:t>Inscrição</w:t>
      </w:r>
      <w:proofErr w:type="spellEnd"/>
      <w:r w:rsidRPr="007C12A9">
        <w:rPr>
          <w:rFonts w:ascii="Arial" w:hAnsi="Arial" w:cs="Arial"/>
          <w:color w:val="000000" w:themeColor="text1"/>
          <w:sz w:val="20"/>
          <w:szCs w:val="20"/>
        </w:rPr>
        <w:t>/Plano de Trabalho;</w:t>
      </w:r>
    </w:p>
    <w:p w14:paraId="1A96FDC5"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Anexo III - Critérios de seleção</w:t>
      </w:r>
    </w:p>
    <w:p w14:paraId="2D9221F8"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Anexo IV - Termo de Execução Cultural;</w:t>
      </w:r>
    </w:p>
    <w:p w14:paraId="5A2DF1CC"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Anexo V - Relatório de Execução do Objeto;</w:t>
      </w:r>
    </w:p>
    <w:p w14:paraId="2FA1FC9F"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Anexo VI - Declaração de representação de grupo ou coletivo; e </w:t>
      </w:r>
    </w:p>
    <w:p w14:paraId="74652D9C" w14:textId="77777777" w:rsidR="00591A90" w:rsidRPr="007C12A9" w:rsidRDefault="00E62257"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Anexo VII - Declaração étnico-racial</w:t>
      </w:r>
    </w:p>
    <w:p w14:paraId="6893AF4F" w14:textId="77777777" w:rsidR="009C679D" w:rsidRPr="007C12A9" w:rsidRDefault="009C679D"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Anexo VIII </w:t>
      </w:r>
      <w:r w:rsidR="002A56C9" w:rsidRPr="007C12A9">
        <w:rPr>
          <w:rFonts w:ascii="Arial" w:hAnsi="Arial" w:cs="Arial"/>
          <w:color w:val="000000" w:themeColor="text1"/>
          <w:sz w:val="20"/>
          <w:szCs w:val="20"/>
        </w:rPr>
        <w:t>–Modelo de Currículo do Proponente</w:t>
      </w:r>
    </w:p>
    <w:p w14:paraId="04B94A70" w14:textId="77777777" w:rsidR="000B70D2" w:rsidRPr="007C12A9" w:rsidRDefault="00DC6715" w:rsidP="00CA1A4A">
      <w:pPr>
        <w:pBdr>
          <w:top w:val="nil"/>
          <w:left w:val="nil"/>
          <w:bottom w:val="nil"/>
          <w:right w:val="nil"/>
          <w:between w:val="nil"/>
        </w:pBd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Anexo I</w:t>
      </w:r>
      <w:r w:rsidR="002A56C9" w:rsidRPr="007C12A9">
        <w:rPr>
          <w:rFonts w:ascii="Arial" w:hAnsi="Arial" w:cs="Arial"/>
          <w:color w:val="000000" w:themeColor="text1"/>
          <w:sz w:val="20"/>
          <w:szCs w:val="20"/>
        </w:rPr>
        <w:t xml:space="preserve">X – Modelo de </w:t>
      </w:r>
      <w:proofErr w:type="spellStart"/>
      <w:r w:rsidR="002A56C9" w:rsidRPr="007C12A9">
        <w:rPr>
          <w:rFonts w:ascii="Arial" w:hAnsi="Arial" w:cs="Arial"/>
          <w:color w:val="000000" w:themeColor="text1"/>
          <w:sz w:val="20"/>
          <w:szCs w:val="20"/>
        </w:rPr>
        <w:t>Minicurrículo</w:t>
      </w:r>
      <w:proofErr w:type="spellEnd"/>
      <w:r w:rsidR="00065FB9" w:rsidRPr="007C12A9">
        <w:rPr>
          <w:rFonts w:ascii="Arial" w:hAnsi="Arial" w:cs="Arial"/>
          <w:color w:val="000000" w:themeColor="text1"/>
          <w:sz w:val="20"/>
          <w:szCs w:val="20"/>
        </w:rPr>
        <w:t xml:space="preserve"> </w:t>
      </w:r>
      <w:r w:rsidR="00AA137F" w:rsidRPr="007C12A9">
        <w:rPr>
          <w:rFonts w:ascii="Arial" w:hAnsi="Arial" w:cs="Arial"/>
          <w:color w:val="000000" w:themeColor="text1"/>
          <w:sz w:val="20"/>
          <w:szCs w:val="20"/>
        </w:rPr>
        <w:t>dos participantes do projeto</w:t>
      </w:r>
      <w:r w:rsidR="00065FB9" w:rsidRPr="007C12A9">
        <w:rPr>
          <w:rFonts w:ascii="Arial" w:hAnsi="Arial" w:cs="Arial"/>
          <w:color w:val="000000" w:themeColor="text1"/>
          <w:sz w:val="20"/>
          <w:szCs w:val="20"/>
        </w:rPr>
        <w:t xml:space="preserve"> em grupo </w:t>
      </w:r>
    </w:p>
    <w:p w14:paraId="481D23AA" w14:textId="77777777" w:rsidR="00D50E07" w:rsidRPr="007C12A9" w:rsidRDefault="00D50E07" w:rsidP="00CA1A4A">
      <w:pPr>
        <w:spacing w:after="0" w:line="360" w:lineRule="auto"/>
        <w:ind w:right="-1"/>
        <w:rPr>
          <w:rFonts w:ascii="Arial" w:hAnsi="Arial" w:cs="Arial"/>
          <w:color w:val="000000" w:themeColor="text1"/>
          <w:sz w:val="20"/>
          <w:szCs w:val="20"/>
        </w:rPr>
      </w:pPr>
    </w:p>
    <w:p w14:paraId="0734D0B0" w14:textId="2DD4F490" w:rsidR="00CA1A4A" w:rsidRPr="007C12A9" w:rsidRDefault="00CA1A4A" w:rsidP="00CA1A4A">
      <w:pPr>
        <w:spacing w:after="0" w:line="360" w:lineRule="auto"/>
        <w:ind w:right="-1"/>
        <w:rPr>
          <w:rFonts w:ascii="Arial" w:hAnsi="Arial" w:cs="Arial"/>
          <w:color w:val="000000" w:themeColor="text1"/>
          <w:sz w:val="20"/>
          <w:szCs w:val="20"/>
        </w:rPr>
      </w:pPr>
      <w:r w:rsidRPr="007C12A9">
        <w:rPr>
          <w:rFonts w:ascii="Arial" w:hAnsi="Arial" w:cs="Arial"/>
          <w:color w:val="000000" w:themeColor="text1"/>
          <w:sz w:val="20"/>
          <w:szCs w:val="20"/>
        </w:rPr>
        <w:t xml:space="preserve">Marquinho/PR, em </w:t>
      </w:r>
      <w:r w:rsidRPr="007C12A9">
        <w:rPr>
          <w:rFonts w:ascii="Arial" w:hAnsi="Arial" w:cs="Arial"/>
          <w:color w:val="000000" w:themeColor="text1"/>
          <w:sz w:val="20"/>
          <w:szCs w:val="20"/>
        </w:rPr>
        <w:fldChar w:fldCharType="begin">
          <w:ffData>
            <w:name w:val="Texto74"/>
            <w:enabled/>
            <w:calcOnExit w:val="0"/>
            <w:textInput/>
          </w:ffData>
        </w:fldChar>
      </w:r>
      <w:r w:rsidRPr="007C12A9">
        <w:rPr>
          <w:rFonts w:ascii="Arial" w:hAnsi="Arial" w:cs="Arial"/>
          <w:color w:val="000000" w:themeColor="text1"/>
          <w:sz w:val="20"/>
          <w:szCs w:val="20"/>
        </w:rPr>
        <w:instrText xml:space="preserve"> FORMTEXT </w:instrText>
      </w:r>
      <w:r w:rsidRPr="007C12A9">
        <w:rPr>
          <w:rFonts w:ascii="Arial" w:hAnsi="Arial" w:cs="Arial"/>
          <w:color w:val="000000" w:themeColor="text1"/>
          <w:sz w:val="20"/>
          <w:szCs w:val="20"/>
        </w:rPr>
      </w:r>
      <w:r w:rsidRPr="007C12A9">
        <w:rPr>
          <w:rFonts w:ascii="Arial" w:hAnsi="Arial" w:cs="Arial"/>
          <w:color w:val="000000" w:themeColor="text1"/>
          <w:sz w:val="20"/>
          <w:szCs w:val="20"/>
        </w:rPr>
        <w:fldChar w:fldCharType="separate"/>
      </w:r>
      <w:r w:rsidR="00FA224F">
        <w:rPr>
          <w:rFonts w:ascii="Arial" w:hAnsi="Arial" w:cs="Arial"/>
          <w:color w:val="000000" w:themeColor="text1"/>
          <w:sz w:val="20"/>
          <w:szCs w:val="20"/>
        </w:rPr>
        <w:t>07</w:t>
      </w:r>
      <w:r w:rsidRPr="007C12A9">
        <w:rPr>
          <w:rFonts w:ascii="Arial" w:hAnsi="Arial" w:cs="Arial"/>
          <w:color w:val="000000" w:themeColor="text1"/>
          <w:sz w:val="20"/>
          <w:szCs w:val="20"/>
        </w:rPr>
        <w:fldChar w:fldCharType="end"/>
      </w:r>
      <w:r w:rsidRPr="007C12A9">
        <w:rPr>
          <w:rFonts w:ascii="Arial" w:hAnsi="Arial" w:cs="Arial"/>
          <w:color w:val="000000" w:themeColor="text1"/>
          <w:sz w:val="20"/>
          <w:szCs w:val="20"/>
        </w:rPr>
        <w:t xml:space="preserve"> de </w:t>
      </w:r>
      <w:r w:rsidRPr="007C12A9">
        <w:rPr>
          <w:rFonts w:ascii="Arial" w:hAnsi="Arial" w:cs="Arial"/>
          <w:color w:val="000000" w:themeColor="text1"/>
          <w:sz w:val="20"/>
          <w:szCs w:val="20"/>
        </w:rPr>
        <w:fldChar w:fldCharType="begin">
          <w:ffData>
            <w:name w:val="Texto74"/>
            <w:enabled/>
            <w:calcOnExit w:val="0"/>
            <w:textInput/>
          </w:ffData>
        </w:fldChar>
      </w:r>
      <w:r w:rsidRPr="007C12A9">
        <w:rPr>
          <w:rFonts w:ascii="Arial" w:hAnsi="Arial" w:cs="Arial"/>
          <w:color w:val="000000" w:themeColor="text1"/>
          <w:sz w:val="20"/>
          <w:szCs w:val="20"/>
        </w:rPr>
        <w:instrText xml:space="preserve"> FORMTEXT </w:instrText>
      </w:r>
      <w:r w:rsidRPr="007C12A9">
        <w:rPr>
          <w:rFonts w:ascii="Arial" w:hAnsi="Arial" w:cs="Arial"/>
          <w:color w:val="000000" w:themeColor="text1"/>
          <w:sz w:val="20"/>
          <w:szCs w:val="20"/>
        </w:rPr>
      </w:r>
      <w:r w:rsidRPr="007C12A9">
        <w:rPr>
          <w:rFonts w:ascii="Arial" w:hAnsi="Arial" w:cs="Arial"/>
          <w:color w:val="000000" w:themeColor="text1"/>
          <w:sz w:val="20"/>
          <w:szCs w:val="20"/>
        </w:rPr>
        <w:fldChar w:fldCharType="separate"/>
      </w:r>
      <w:bookmarkStart w:id="2" w:name="_GoBack"/>
      <w:bookmarkEnd w:id="2"/>
      <w:r w:rsidR="00FA224F">
        <w:rPr>
          <w:rFonts w:ascii="Arial" w:hAnsi="Arial" w:cs="Arial"/>
          <w:color w:val="000000" w:themeColor="text1"/>
          <w:sz w:val="20"/>
          <w:szCs w:val="20"/>
        </w:rPr>
        <w:t>Dez</w:t>
      </w:r>
      <w:r w:rsidRPr="007C12A9">
        <w:rPr>
          <w:rFonts w:ascii="Arial" w:hAnsi="Arial" w:cs="Arial"/>
          <w:color w:val="000000" w:themeColor="text1"/>
          <w:sz w:val="20"/>
          <w:szCs w:val="20"/>
        </w:rPr>
        <w:t>embro</w:t>
      </w:r>
      <w:r w:rsidRPr="007C12A9">
        <w:rPr>
          <w:rFonts w:ascii="Arial" w:hAnsi="Arial" w:cs="Arial"/>
          <w:color w:val="000000" w:themeColor="text1"/>
          <w:sz w:val="20"/>
          <w:szCs w:val="20"/>
        </w:rPr>
        <w:fldChar w:fldCharType="end"/>
      </w:r>
      <w:r w:rsidRPr="007C12A9">
        <w:rPr>
          <w:rFonts w:ascii="Arial" w:hAnsi="Arial" w:cs="Arial"/>
          <w:color w:val="000000" w:themeColor="text1"/>
          <w:sz w:val="20"/>
          <w:szCs w:val="20"/>
        </w:rPr>
        <w:t xml:space="preserve"> de </w:t>
      </w:r>
      <w:r w:rsidRPr="007C12A9">
        <w:rPr>
          <w:rFonts w:ascii="Arial" w:hAnsi="Arial" w:cs="Arial"/>
          <w:color w:val="000000" w:themeColor="text1"/>
          <w:sz w:val="20"/>
          <w:szCs w:val="20"/>
        </w:rPr>
        <w:fldChar w:fldCharType="begin">
          <w:ffData>
            <w:name w:val="Texto74"/>
            <w:enabled/>
            <w:calcOnExit w:val="0"/>
            <w:textInput/>
          </w:ffData>
        </w:fldChar>
      </w:r>
      <w:r w:rsidRPr="007C12A9">
        <w:rPr>
          <w:rFonts w:ascii="Arial" w:hAnsi="Arial" w:cs="Arial"/>
          <w:color w:val="000000" w:themeColor="text1"/>
          <w:sz w:val="20"/>
          <w:szCs w:val="20"/>
        </w:rPr>
        <w:instrText xml:space="preserve"> FORMTEXT </w:instrText>
      </w:r>
      <w:r w:rsidRPr="007C12A9">
        <w:rPr>
          <w:rFonts w:ascii="Arial" w:hAnsi="Arial" w:cs="Arial"/>
          <w:color w:val="000000" w:themeColor="text1"/>
          <w:sz w:val="20"/>
          <w:szCs w:val="20"/>
        </w:rPr>
      </w:r>
      <w:r w:rsidRPr="007C12A9">
        <w:rPr>
          <w:rFonts w:ascii="Arial" w:hAnsi="Arial" w:cs="Arial"/>
          <w:color w:val="000000" w:themeColor="text1"/>
          <w:sz w:val="20"/>
          <w:szCs w:val="20"/>
        </w:rPr>
        <w:fldChar w:fldCharType="separate"/>
      </w:r>
      <w:r w:rsidRPr="007C12A9">
        <w:rPr>
          <w:rFonts w:ascii="Arial" w:hAnsi="Arial" w:cs="Arial"/>
          <w:color w:val="000000" w:themeColor="text1"/>
          <w:sz w:val="20"/>
          <w:szCs w:val="20"/>
        </w:rPr>
        <w:t>2023</w:t>
      </w:r>
      <w:r w:rsidRPr="007C12A9">
        <w:rPr>
          <w:rFonts w:ascii="Arial" w:hAnsi="Arial" w:cs="Arial"/>
          <w:color w:val="000000" w:themeColor="text1"/>
          <w:sz w:val="20"/>
          <w:szCs w:val="20"/>
        </w:rPr>
        <w:fldChar w:fldCharType="end"/>
      </w:r>
      <w:r w:rsidRPr="007C12A9">
        <w:rPr>
          <w:rFonts w:ascii="Arial" w:hAnsi="Arial" w:cs="Arial"/>
          <w:color w:val="000000" w:themeColor="text1"/>
          <w:sz w:val="20"/>
          <w:szCs w:val="20"/>
        </w:rPr>
        <w:t>.</w:t>
      </w:r>
    </w:p>
    <w:p w14:paraId="45E63D06" w14:textId="77777777" w:rsidR="00CA1A4A" w:rsidRPr="007C12A9" w:rsidRDefault="00CA1A4A" w:rsidP="00CA1A4A">
      <w:pPr>
        <w:spacing w:after="0" w:line="360" w:lineRule="auto"/>
        <w:ind w:right="-1"/>
        <w:rPr>
          <w:rFonts w:ascii="Arial" w:hAnsi="Arial" w:cs="Arial"/>
          <w:color w:val="000000" w:themeColor="text1"/>
          <w:sz w:val="20"/>
          <w:szCs w:val="20"/>
        </w:rPr>
      </w:pPr>
    </w:p>
    <w:p w14:paraId="067DDA3A" w14:textId="77777777" w:rsidR="00CA1A4A" w:rsidRPr="007C12A9" w:rsidRDefault="00CA1A4A" w:rsidP="00CA1A4A">
      <w:pPr>
        <w:spacing w:after="0" w:line="360" w:lineRule="auto"/>
        <w:ind w:right="-1"/>
        <w:rPr>
          <w:rFonts w:ascii="Arial" w:hAnsi="Arial" w:cs="Arial"/>
          <w:color w:val="000000" w:themeColor="text1"/>
          <w:sz w:val="20"/>
          <w:szCs w:val="20"/>
        </w:rPr>
      </w:pPr>
      <w:r w:rsidRPr="007C12A9">
        <w:rPr>
          <w:rFonts w:ascii="Arial" w:hAnsi="Arial" w:cs="Arial"/>
          <w:color w:val="000000" w:themeColor="text1"/>
          <w:sz w:val="20"/>
          <w:szCs w:val="20"/>
        </w:rPr>
        <w:t>Eliane Ramos Padilha</w:t>
      </w:r>
    </w:p>
    <w:p w14:paraId="53694AE8" w14:textId="20EE0461" w:rsidR="00F67A22" w:rsidRPr="007C12A9" w:rsidRDefault="00CA1A4A" w:rsidP="00CA1A4A">
      <w:pPr>
        <w:spacing w:after="0" w:line="360" w:lineRule="auto"/>
        <w:ind w:right="-1"/>
        <w:rPr>
          <w:rFonts w:ascii="Arial" w:hAnsi="Arial" w:cs="Arial"/>
          <w:color w:val="000000" w:themeColor="text1"/>
          <w:sz w:val="20"/>
          <w:szCs w:val="20"/>
        </w:rPr>
      </w:pPr>
      <w:r w:rsidRPr="007C12A9">
        <w:rPr>
          <w:rFonts w:ascii="Arial" w:hAnsi="Arial" w:cs="Arial"/>
          <w:color w:val="000000" w:themeColor="text1"/>
          <w:sz w:val="20"/>
          <w:szCs w:val="20"/>
        </w:rPr>
        <w:t>Secretária de Educação e Cultura</w:t>
      </w:r>
      <w:r w:rsidR="00F67A22" w:rsidRPr="007C12A9">
        <w:rPr>
          <w:rFonts w:ascii="Arial" w:hAnsi="Arial" w:cs="Arial"/>
          <w:color w:val="000000" w:themeColor="text1"/>
          <w:sz w:val="20"/>
          <w:szCs w:val="20"/>
        </w:rPr>
        <w:br w:type="page"/>
      </w:r>
    </w:p>
    <w:p w14:paraId="096B842C" w14:textId="77777777" w:rsidR="007C3A99" w:rsidRPr="007C12A9" w:rsidRDefault="007C3A99" w:rsidP="00CA1A4A">
      <w:pPr>
        <w:spacing w:after="0" w:line="360" w:lineRule="auto"/>
        <w:ind w:right="-1"/>
        <w:jc w:val="center"/>
        <w:rPr>
          <w:rFonts w:ascii="Arial" w:eastAsia="Times New Roman" w:hAnsi="Arial" w:cs="Arial"/>
          <w:b/>
          <w:bCs/>
          <w:color w:val="000000" w:themeColor="text1"/>
          <w:sz w:val="20"/>
          <w:szCs w:val="20"/>
        </w:rPr>
      </w:pPr>
      <w:r w:rsidRPr="007C12A9">
        <w:rPr>
          <w:rFonts w:ascii="Arial" w:eastAsia="Times New Roman" w:hAnsi="Arial" w:cs="Arial"/>
          <w:b/>
          <w:bCs/>
          <w:color w:val="000000" w:themeColor="text1"/>
          <w:sz w:val="20"/>
          <w:szCs w:val="20"/>
        </w:rPr>
        <w:lastRenderedPageBreak/>
        <w:t>ANEXO I</w:t>
      </w:r>
    </w:p>
    <w:p w14:paraId="7CBA2FF2" w14:textId="7680B483" w:rsidR="007C3A99" w:rsidRPr="007C12A9" w:rsidRDefault="007C3A99"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CATEGORIAS DE APOIO - AUDIOVISUAL</w:t>
      </w:r>
    </w:p>
    <w:p w14:paraId="0DCE5E50"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4104DF3B"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1. RECURSOS DO EDITAL</w:t>
      </w:r>
    </w:p>
    <w:p w14:paraId="72F4AECD"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O presente edital possui valor total de R$ 44.790,95 (Quarenta e quatro mil, setecentos e noventa reais e noventa e cinco centavos) distribuídos da seguinte forma:</w:t>
      </w:r>
    </w:p>
    <w:p w14:paraId="2FE2DC8B"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a) Até R$ 33.343,04 (Trinta e três mil, trezentos e quarenta e três reais e quatro centavos)</w:t>
      </w:r>
      <w:r w:rsidR="00E57973" w:rsidRPr="007C12A9">
        <w:rPr>
          <w:rFonts w:ascii="Arial" w:eastAsia="Times New Roman" w:hAnsi="Arial" w:cs="Arial"/>
          <w:color w:val="000000" w:themeColor="text1"/>
          <w:sz w:val="20"/>
          <w:szCs w:val="20"/>
        </w:rPr>
        <w:t xml:space="preserve"> </w:t>
      </w:r>
      <w:r w:rsidRPr="007C12A9">
        <w:rPr>
          <w:rFonts w:ascii="Arial" w:eastAsia="Times New Roman" w:hAnsi="Arial" w:cs="Arial"/>
          <w:color w:val="000000" w:themeColor="text1"/>
          <w:sz w:val="20"/>
          <w:szCs w:val="20"/>
        </w:rPr>
        <w:t>para ​apoio a produção de obras audiovisuais, de curta-metragem e/ou videoclipe;</w:t>
      </w:r>
    </w:p>
    <w:p w14:paraId="2D3393E5"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b) Até R$ 7.621,45 (sete mil, seiscentos e vinte e um reais e quarenta e cinco centavos)</w:t>
      </w:r>
      <w:r w:rsidR="00E57973" w:rsidRPr="007C12A9">
        <w:rPr>
          <w:rFonts w:ascii="Arial" w:eastAsia="Times New Roman" w:hAnsi="Arial" w:cs="Arial"/>
          <w:color w:val="000000" w:themeColor="text1"/>
          <w:sz w:val="20"/>
          <w:szCs w:val="20"/>
        </w:rPr>
        <w:t xml:space="preserve"> </w:t>
      </w:r>
      <w:r w:rsidRPr="007C12A9">
        <w:rPr>
          <w:rFonts w:ascii="Arial" w:eastAsia="Times New Roman" w:hAnsi="Arial" w:cs="Arial"/>
          <w:color w:val="000000" w:themeColor="text1"/>
          <w:sz w:val="20"/>
          <w:szCs w:val="20"/>
        </w:rPr>
        <w:t>para apoio à realização de ação de Cinema de Rua;</w:t>
      </w:r>
    </w:p>
    <w:p w14:paraId="2EBD720A"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 Até R$ 3.826,46 (Três mil, oitocentos e vinte e seis reais e quarenta e seis centavos)</w:t>
      </w:r>
      <w:r w:rsidR="00E57973" w:rsidRPr="007C12A9">
        <w:rPr>
          <w:rFonts w:ascii="Arial" w:eastAsia="Times New Roman" w:hAnsi="Arial" w:cs="Arial"/>
          <w:color w:val="000000" w:themeColor="text1"/>
          <w:sz w:val="20"/>
          <w:szCs w:val="20"/>
        </w:rPr>
        <w:t xml:space="preserve"> </w:t>
      </w:r>
      <w:r w:rsidRPr="007C12A9">
        <w:rPr>
          <w:rFonts w:ascii="Arial" w:eastAsia="Times New Roman" w:hAnsi="Arial" w:cs="Arial"/>
          <w:color w:val="000000" w:themeColor="text1"/>
          <w:sz w:val="20"/>
          <w:szCs w:val="20"/>
        </w:rPr>
        <w:t>para apoio à realização de ação de Formação Audiovisual.</w:t>
      </w:r>
    </w:p>
    <w:p w14:paraId="34CCA5CD"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2A017DD8"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2.DESCRIÇÃO DAS CATEGORIAS (TABELA 1 DESTE ANEXO)</w:t>
      </w:r>
    </w:p>
    <w:p w14:paraId="16458F2E"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A) Inciso I do art. 6º da LPG: apoio a produção de obras audiovisuais, de curta-metragem e/ou videoclipe</w:t>
      </w:r>
    </w:p>
    <w:p w14:paraId="059284AC"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u w:val="single"/>
        </w:rPr>
        <w:t>Produção de curtas-metragens:</w:t>
      </w:r>
    </w:p>
    <w:p w14:paraId="60F86D5C"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Para este edital, refere-se ao apoio concedido à produção de </w:t>
      </w:r>
      <w:r w:rsidRPr="007C12A9">
        <w:rPr>
          <w:rFonts w:ascii="Arial" w:eastAsia="Times New Roman" w:hAnsi="Arial" w:cs="Arial"/>
          <w:b/>
          <w:color w:val="000000" w:themeColor="text1"/>
          <w:sz w:val="20"/>
          <w:szCs w:val="20"/>
        </w:rPr>
        <w:t xml:space="preserve">2 </w:t>
      </w:r>
      <w:r w:rsidRPr="007C12A9">
        <w:rPr>
          <w:rFonts w:ascii="Arial" w:eastAsia="Times New Roman" w:hAnsi="Arial" w:cs="Arial"/>
          <w:b/>
          <w:bCs/>
          <w:color w:val="000000" w:themeColor="text1"/>
          <w:sz w:val="20"/>
          <w:szCs w:val="20"/>
        </w:rPr>
        <w:t>curta-metragem,</w:t>
      </w:r>
      <w:r w:rsidRPr="007C12A9">
        <w:rPr>
          <w:rFonts w:ascii="Arial" w:eastAsia="Times New Roman" w:hAnsi="Arial" w:cs="Arial"/>
          <w:color w:val="000000" w:themeColor="text1"/>
          <w:sz w:val="20"/>
          <w:szCs w:val="20"/>
        </w:rPr>
        <w:t xml:space="preserve"> sendo </w:t>
      </w:r>
      <w:r w:rsidRPr="007C12A9">
        <w:rPr>
          <w:rFonts w:ascii="Arial" w:eastAsia="Times New Roman" w:hAnsi="Arial" w:cs="Arial"/>
          <w:b/>
          <w:bCs/>
          <w:color w:val="000000" w:themeColor="text1"/>
          <w:sz w:val="20"/>
          <w:szCs w:val="20"/>
        </w:rPr>
        <w:t>documentários,</w:t>
      </w:r>
      <w:r w:rsidRPr="007C12A9">
        <w:rPr>
          <w:rFonts w:ascii="Arial" w:eastAsia="Times New Roman" w:hAnsi="Arial" w:cs="Arial"/>
          <w:color w:val="000000" w:themeColor="text1"/>
          <w:sz w:val="20"/>
          <w:szCs w:val="20"/>
        </w:rPr>
        <w:t xml:space="preserve"> com duração de </w:t>
      </w:r>
      <w:r w:rsidRPr="007C12A9">
        <w:rPr>
          <w:rFonts w:ascii="Arial" w:eastAsia="Times New Roman" w:hAnsi="Arial" w:cs="Arial"/>
          <w:b/>
          <w:color w:val="000000" w:themeColor="text1"/>
          <w:sz w:val="20"/>
          <w:szCs w:val="20"/>
        </w:rPr>
        <w:t>15 à 30</w:t>
      </w:r>
      <w:r w:rsidRPr="007C12A9">
        <w:rPr>
          <w:rFonts w:ascii="Arial" w:eastAsia="Times New Roman" w:hAnsi="Arial" w:cs="Arial"/>
          <w:b/>
          <w:bCs/>
          <w:color w:val="000000" w:themeColor="text1"/>
          <w:sz w:val="20"/>
          <w:szCs w:val="20"/>
        </w:rPr>
        <w:t xml:space="preserve"> minutos</w:t>
      </w:r>
      <w:r w:rsidRPr="007C12A9">
        <w:rPr>
          <w:rFonts w:ascii="Arial" w:eastAsia="Times New Roman" w:hAnsi="Arial" w:cs="Arial"/>
          <w:color w:val="000000" w:themeColor="text1"/>
          <w:sz w:val="20"/>
          <w:szCs w:val="20"/>
        </w:rPr>
        <w:t>.</w:t>
      </w:r>
    </w:p>
    <w:p w14:paraId="35884913"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Para o fomento dos curtas-metragens, os recursos fornecidos podem ser direcionados para financiar todo o processo de produção, desde o desenvolvimento do projeto até a distribuição das obras.</w:t>
      </w:r>
    </w:p>
    <w:p w14:paraId="486831E6"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u w:val="single"/>
        </w:rPr>
        <w:t>Produção de videoclipes:</w:t>
      </w:r>
    </w:p>
    <w:p w14:paraId="604F0FC8"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xml:space="preserve">Para este edital, refere-se ao apoio concedido à produção </w:t>
      </w:r>
      <w:proofErr w:type="gramStart"/>
      <w:r w:rsidRPr="007C12A9">
        <w:rPr>
          <w:rFonts w:ascii="Arial" w:eastAsia="Times New Roman" w:hAnsi="Arial" w:cs="Arial"/>
          <w:color w:val="000000" w:themeColor="text1"/>
          <w:sz w:val="20"/>
          <w:szCs w:val="20"/>
        </w:rPr>
        <w:t>de  </w:t>
      </w:r>
      <w:r w:rsidRPr="007C12A9">
        <w:rPr>
          <w:rFonts w:ascii="Arial" w:eastAsia="Times New Roman" w:hAnsi="Arial" w:cs="Arial"/>
          <w:b/>
          <w:color w:val="000000" w:themeColor="text1"/>
          <w:sz w:val="20"/>
          <w:szCs w:val="20"/>
        </w:rPr>
        <w:t>3</w:t>
      </w:r>
      <w:proofErr w:type="gramEnd"/>
      <w:r w:rsidRPr="007C12A9">
        <w:rPr>
          <w:rFonts w:ascii="Arial" w:eastAsia="Times New Roman" w:hAnsi="Arial" w:cs="Arial"/>
          <w:b/>
          <w:color w:val="000000" w:themeColor="text1"/>
          <w:sz w:val="20"/>
          <w:szCs w:val="20"/>
        </w:rPr>
        <w:t xml:space="preserve"> </w:t>
      </w:r>
      <w:r w:rsidRPr="007C12A9">
        <w:rPr>
          <w:rFonts w:ascii="Arial" w:eastAsia="Times New Roman" w:hAnsi="Arial" w:cs="Arial"/>
          <w:b/>
          <w:bCs/>
          <w:color w:val="000000" w:themeColor="text1"/>
          <w:sz w:val="20"/>
          <w:szCs w:val="20"/>
        </w:rPr>
        <w:t>videoclipes</w:t>
      </w:r>
      <w:r w:rsidRPr="007C12A9">
        <w:rPr>
          <w:rFonts w:ascii="Arial" w:eastAsia="Times New Roman" w:hAnsi="Arial" w:cs="Arial"/>
          <w:color w:val="000000" w:themeColor="text1"/>
          <w:sz w:val="20"/>
          <w:szCs w:val="20"/>
        </w:rPr>
        <w:t> de </w:t>
      </w:r>
      <w:r w:rsidRPr="007C12A9">
        <w:rPr>
          <w:rFonts w:ascii="Arial" w:eastAsia="Times New Roman" w:hAnsi="Arial" w:cs="Arial"/>
          <w:b/>
          <w:bCs/>
          <w:color w:val="000000" w:themeColor="text1"/>
          <w:sz w:val="20"/>
          <w:szCs w:val="20"/>
        </w:rPr>
        <w:t>artistas locais</w:t>
      </w:r>
      <w:r w:rsidRPr="007C12A9">
        <w:rPr>
          <w:rFonts w:ascii="Arial" w:eastAsia="Times New Roman" w:hAnsi="Arial" w:cs="Arial"/>
          <w:color w:val="000000" w:themeColor="text1"/>
          <w:sz w:val="20"/>
          <w:szCs w:val="20"/>
        </w:rPr>
        <w:t> com duração de </w:t>
      </w:r>
      <w:r w:rsidRPr="007C12A9">
        <w:rPr>
          <w:rFonts w:ascii="Arial" w:eastAsia="Times New Roman" w:hAnsi="Arial" w:cs="Arial"/>
          <w:b/>
          <w:bCs/>
          <w:color w:val="000000" w:themeColor="text1"/>
          <w:sz w:val="20"/>
          <w:szCs w:val="20"/>
        </w:rPr>
        <w:t>3 à 7 minutos</w:t>
      </w:r>
      <w:r w:rsidRPr="007C12A9">
        <w:rPr>
          <w:rFonts w:ascii="Arial" w:eastAsia="Times New Roman" w:hAnsi="Arial" w:cs="Arial"/>
          <w:color w:val="000000" w:themeColor="text1"/>
          <w:sz w:val="20"/>
          <w:szCs w:val="20"/>
        </w:rPr>
        <w:t>.</w:t>
      </w:r>
    </w:p>
    <w:p w14:paraId="541D5395"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Para o fomento à produção de videoclipes envolvem o suporte para a criação e produção de vídeos musicais, geralmente para fins de divulgação de artistas e suas músicas. Isso pode incluir recursos financeiros para a contratação de diretores, equipes de produção, locações, equipamentos, pós-produção e distribuição. O objetivo é impulsionar a produção de videoclipes criativos e de qualidade, estimulando a colaboração entre a música e o audiovisual.</w:t>
      </w:r>
    </w:p>
    <w:p w14:paraId="2B4CFDF1" w14:textId="77777777" w:rsidR="005A474D" w:rsidRPr="007C12A9" w:rsidRDefault="005A474D" w:rsidP="00CA1A4A">
      <w:pPr>
        <w:spacing w:after="0" w:line="360" w:lineRule="auto"/>
        <w:ind w:right="-1"/>
        <w:jc w:val="both"/>
        <w:rPr>
          <w:rFonts w:ascii="Arial" w:eastAsia="Times New Roman" w:hAnsi="Arial" w:cs="Arial"/>
          <w:color w:val="000000" w:themeColor="text1"/>
          <w:sz w:val="20"/>
          <w:szCs w:val="20"/>
        </w:rPr>
      </w:pPr>
    </w:p>
    <w:p w14:paraId="041C5280"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B) Inciso II do art. 6º da LPG: apoio à realização de ação de Cinema de Rua</w:t>
      </w:r>
    </w:p>
    <w:p w14:paraId="00C2B534"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u w:val="single"/>
        </w:rPr>
        <w:t>Apoio à realização de ação de Cinema de Rua:</w:t>
      </w:r>
    </w:p>
    <w:p w14:paraId="48AE4DC1"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Para este edital, </w:t>
      </w:r>
      <w:r w:rsidRPr="007C12A9">
        <w:rPr>
          <w:rFonts w:ascii="Arial" w:eastAsia="Times New Roman" w:hAnsi="Arial" w:cs="Arial"/>
          <w:b/>
          <w:bCs/>
          <w:color w:val="000000" w:themeColor="text1"/>
          <w:sz w:val="20"/>
          <w:szCs w:val="20"/>
        </w:rPr>
        <w:t>cinema de rua</w:t>
      </w:r>
      <w:r w:rsidRPr="007C12A9">
        <w:rPr>
          <w:rFonts w:ascii="Arial" w:eastAsia="Times New Roman" w:hAnsi="Arial" w:cs="Arial"/>
          <w:color w:val="000000" w:themeColor="text1"/>
          <w:sz w:val="20"/>
          <w:szCs w:val="20"/>
        </w:rPr>
        <w:t> é um serviço de exibição aberta ao público de obras audiovisuais para fruição coletiva em espaços abertos, em locais públicos e em equipamentos móveis, de modo gratuito.</w:t>
      </w:r>
    </w:p>
    <w:p w14:paraId="61E9B1FD"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5D5E2A26"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 xml:space="preserve">C) Inciso III do art. 6º da LPG: apoio à realização de ação de Formação Audiovisual </w:t>
      </w:r>
    </w:p>
    <w:p w14:paraId="0083DB96"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u w:val="single"/>
        </w:rPr>
        <w:t>Apoio à realização de ação de Formação Audiovisual</w:t>
      </w:r>
    </w:p>
    <w:p w14:paraId="5D8BAC8F"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Neste edital, a </w:t>
      </w:r>
      <w:r w:rsidRPr="007C12A9">
        <w:rPr>
          <w:rFonts w:ascii="Arial" w:eastAsia="Times New Roman" w:hAnsi="Arial" w:cs="Arial"/>
          <w:b/>
          <w:bCs/>
          <w:color w:val="000000" w:themeColor="text1"/>
          <w:sz w:val="20"/>
          <w:szCs w:val="20"/>
        </w:rPr>
        <w:t>Formação Audiovisual</w:t>
      </w:r>
      <w:r w:rsidRPr="007C12A9">
        <w:rPr>
          <w:rFonts w:ascii="Arial" w:eastAsia="Times New Roman" w:hAnsi="Arial" w:cs="Arial"/>
          <w:color w:val="000000" w:themeColor="text1"/>
          <w:sz w:val="20"/>
          <w:szCs w:val="20"/>
        </w:rPr>
        <w:t> refere-se ao apoio concedido para o desenvolvimento de </w:t>
      </w:r>
      <w:r w:rsidRPr="007C12A9">
        <w:rPr>
          <w:rFonts w:ascii="Arial" w:eastAsia="Times New Roman" w:hAnsi="Arial" w:cs="Arial"/>
          <w:b/>
          <w:bCs/>
          <w:color w:val="000000" w:themeColor="text1"/>
          <w:sz w:val="20"/>
          <w:szCs w:val="20"/>
        </w:rPr>
        <w:t>oficinas </w:t>
      </w:r>
      <w:r w:rsidRPr="007C12A9">
        <w:rPr>
          <w:rFonts w:ascii="Arial" w:eastAsia="Times New Roman" w:hAnsi="Arial" w:cs="Arial"/>
          <w:color w:val="000000" w:themeColor="text1"/>
          <w:sz w:val="20"/>
          <w:szCs w:val="20"/>
        </w:rPr>
        <w:t xml:space="preserve">voltadas para profissionais, estudantes e interessados na área audiovisual. Esse tipo de </w:t>
      </w:r>
      <w:r w:rsidRPr="007C12A9">
        <w:rPr>
          <w:rFonts w:ascii="Arial" w:eastAsia="Times New Roman" w:hAnsi="Arial" w:cs="Arial"/>
          <w:color w:val="000000" w:themeColor="text1"/>
          <w:sz w:val="20"/>
          <w:szCs w:val="20"/>
        </w:rPr>
        <w:lastRenderedPageBreak/>
        <w:t>fomento tem como objetivo promover o aprimoramento das habilidades técnicas, criativas e gerenciais dos profissionais, bem como estimular a formação de novos talentos.</w:t>
      </w:r>
    </w:p>
    <w:p w14:paraId="5267C417"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A </w:t>
      </w:r>
      <w:r w:rsidRPr="007C12A9">
        <w:rPr>
          <w:rFonts w:ascii="Arial" w:eastAsia="Times New Roman" w:hAnsi="Arial" w:cs="Arial"/>
          <w:b/>
          <w:bCs/>
          <w:color w:val="000000" w:themeColor="text1"/>
          <w:sz w:val="20"/>
          <w:szCs w:val="20"/>
        </w:rPr>
        <w:t>Formação Audiovisual</w:t>
      </w:r>
      <w:r w:rsidRPr="007C12A9">
        <w:rPr>
          <w:rFonts w:ascii="Arial" w:eastAsia="Times New Roman" w:hAnsi="Arial" w:cs="Arial"/>
          <w:color w:val="000000" w:themeColor="text1"/>
          <w:sz w:val="20"/>
          <w:szCs w:val="20"/>
        </w:rPr>
        <w:t> deverá ser oferecida de forma gratuita aos participantes.</w:t>
      </w:r>
    </w:p>
    <w:p w14:paraId="71DA7900"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Deverá ser apresentado:</w:t>
      </w:r>
    </w:p>
    <w:p w14:paraId="6560DC40"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xml:space="preserve">I - Detalhamento da metodologia de </w:t>
      </w:r>
      <w:proofErr w:type="spellStart"/>
      <w:r w:rsidRPr="007C12A9">
        <w:rPr>
          <w:rFonts w:ascii="Arial" w:eastAsia="Times New Roman" w:hAnsi="Arial" w:cs="Arial"/>
          <w:color w:val="000000" w:themeColor="text1"/>
          <w:sz w:val="20"/>
          <w:szCs w:val="20"/>
        </w:rPr>
        <w:t>mediação</w:t>
      </w:r>
      <w:proofErr w:type="spellEnd"/>
      <w:r w:rsidRPr="007C12A9">
        <w:rPr>
          <w:rFonts w:ascii="Arial" w:eastAsia="Times New Roman" w:hAnsi="Arial" w:cs="Arial"/>
          <w:color w:val="000000" w:themeColor="text1"/>
          <w:sz w:val="20"/>
          <w:szCs w:val="20"/>
        </w:rPr>
        <w:t>/formação; e</w:t>
      </w:r>
    </w:p>
    <w:p w14:paraId="4FEE68C7"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xml:space="preserve">II - </w:t>
      </w:r>
      <w:proofErr w:type="spellStart"/>
      <w:r w:rsidRPr="007C12A9">
        <w:rPr>
          <w:rFonts w:ascii="Arial" w:eastAsia="Times New Roman" w:hAnsi="Arial" w:cs="Arial"/>
          <w:color w:val="000000" w:themeColor="text1"/>
          <w:sz w:val="20"/>
          <w:szCs w:val="20"/>
        </w:rPr>
        <w:t>Apresentação</w:t>
      </w:r>
      <w:proofErr w:type="spellEnd"/>
      <w:r w:rsidRPr="007C12A9">
        <w:rPr>
          <w:rFonts w:ascii="Arial" w:eastAsia="Times New Roman" w:hAnsi="Arial" w:cs="Arial"/>
          <w:color w:val="000000" w:themeColor="text1"/>
          <w:sz w:val="20"/>
          <w:szCs w:val="20"/>
        </w:rPr>
        <w:t xml:space="preserve"> do </w:t>
      </w:r>
      <w:proofErr w:type="spellStart"/>
      <w:r w:rsidRPr="007C12A9">
        <w:rPr>
          <w:rFonts w:ascii="Arial" w:eastAsia="Times New Roman" w:hAnsi="Arial" w:cs="Arial"/>
          <w:color w:val="000000" w:themeColor="text1"/>
          <w:sz w:val="20"/>
          <w:szCs w:val="20"/>
        </w:rPr>
        <w:t>currículo</w:t>
      </w:r>
      <w:proofErr w:type="spellEnd"/>
      <w:r w:rsidRPr="007C12A9">
        <w:rPr>
          <w:rFonts w:ascii="Arial" w:eastAsia="Times New Roman" w:hAnsi="Arial" w:cs="Arial"/>
          <w:color w:val="000000" w:themeColor="text1"/>
          <w:sz w:val="20"/>
          <w:szCs w:val="20"/>
        </w:rPr>
        <w:t xml:space="preserve"> dos profissionais mediadores/formadores.</w:t>
      </w:r>
    </w:p>
    <w:p w14:paraId="083678DB"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p>
    <w:p w14:paraId="2CC725E1" w14:textId="43B6CA23" w:rsidR="007C3A99" w:rsidRPr="007C12A9" w:rsidRDefault="007C3A99" w:rsidP="00CA1A4A">
      <w:pPr>
        <w:spacing w:after="0" w:line="360" w:lineRule="auto"/>
        <w:ind w:right="-1"/>
        <w:jc w:val="both"/>
        <w:rPr>
          <w:rFonts w:ascii="Arial" w:eastAsia="Times New Roman" w:hAnsi="Arial" w:cs="Arial"/>
          <w:b/>
          <w:color w:val="000000" w:themeColor="text1"/>
          <w:sz w:val="20"/>
          <w:szCs w:val="20"/>
        </w:rPr>
      </w:pPr>
      <w:r w:rsidRPr="007C12A9">
        <w:rPr>
          <w:rFonts w:ascii="Arial" w:eastAsia="Times New Roman" w:hAnsi="Arial" w:cs="Arial"/>
          <w:b/>
          <w:color w:val="000000" w:themeColor="text1"/>
          <w:sz w:val="20"/>
          <w:szCs w:val="20"/>
        </w:rPr>
        <w:t xml:space="preserve">EM CASO DE REMANEJAMENTO </w:t>
      </w:r>
      <w:proofErr w:type="gramStart"/>
      <w:r w:rsidRPr="007C12A9">
        <w:rPr>
          <w:rFonts w:ascii="Arial" w:eastAsia="Times New Roman" w:hAnsi="Arial" w:cs="Arial"/>
          <w:b/>
          <w:color w:val="000000" w:themeColor="text1"/>
          <w:sz w:val="20"/>
          <w:szCs w:val="20"/>
        </w:rPr>
        <w:t>( TABELA</w:t>
      </w:r>
      <w:proofErr w:type="gramEnd"/>
      <w:r w:rsidRPr="007C12A9">
        <w:rPr>
          <w:rFonts w:ascii="Arial" w:eastAsia="Times New Roman" w:hAnsi="Arial" w:cs="Arial"/>
          <w:b/>
          <w:color w:val="000000" w:themeColor="text1"/>
          <w:sz w:val="20"/>
          <w:szCs w:val="20"/>
        </w:rPr>
        <w:t xml:space="preserve"> 02 DESTE ANEXO)</w:t>
      </w:r>
    </w:p>
    <w:p w14:paraId="6F04E4AE"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u w:val="single"/>
        </w:rPr>
        <w:t>Produção de curtas-metragens:</w:t>
      </w:r>
    </w:p>
    <w:p w14:paraId="29C5CD0A"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Para este edital, refere-se em caso de remanejamento do inciso II para o inciso I, o apoio concedido à produção de </w:t>
      </w:r>
      <w:r w:rsidRPr="007C12A9">
        <w:rPr>
          <w:rFonts w:ascii="Arial" w:eastAsia="Times New Roman" w:hAnsi="Arial" w:cs="Arial"/>
          <w:b/>
          <w:color w:val="000000" w:themeColor="text1"/>
          <w:sz w:val="20"/>
          <w:szCs w:val="20"/>
        </w:rPr>
        <w:t>2</w:t>
      </w:r>
      <w:r w:rsidR="006E6B20" w:rsidRPr="007C12A9">
        <w:rPr>
          <w:rFonts w:ascii="Arial" w:eastAsia="Times New Roman" w:hAnsi="Arial" w:cs="Arial"/>
          <w:b/>
          <w:color w:val="000000" w:themeColor="text1"/>
          <w:sz w:val="20"/>
          <w:szCs w:val="20"/>
        </w:rPr>
        <w:t xml:space="preserve"> </w:t>
      </w:r>
      <w:r w:rsidRPr="007C12A9">
        <w:rPr>
          <w:rFonts w:ascii="Arial" w:eastAsia="Times New Roman" w:hAnsi="Arial" w:cs="Arial"/>
          <w:b/>
          <w:bCs/>
          <w:color w:val="000000" w:themeColor="text1"/>
          <w:sz w:val="20"/>
          <w:szCs w:val="20"/>
        </w:rPr>
        <w:t>curtas-metragens</w:t>
      </w:r>
      <w:r w:rsidRPr="007C12A9">
        <w:rPr>
          <w:rFonts w:ascii="Arial" w:eastAsia="Times New Roman" w:hAnsi="Arial" w:cs="Arial"/>
          <w:bCs/>
          <w:color w:val="000000" w:themeColor="text1"/>
          <w:sz w:val="20"/>
          <w:szCs w:val="20"/>
        </w:rPr>
        <w:t>,</w:t>
      </w:r>
      <w:r w:rsidR="006E6B20" w:rsidRPr="007C12A9">
        <w:rPr>
          <w:rFonts w:ascii="Arial" w:eastAsia="Times New Roman" w:hAnsi="Arial" w:cs="Arial"/>
          <w:bCs/>
          <w:color w:val="000000" w:themeColor="text1"/>
          <w:sz w:val="20"/>
          <w:szCs w:val="20"/>
        </w:rPr>
        <w:t xml:space="preserve"> </w:t>
      </w:r>
      <w:r w:rsidRPr="007C12A9">
        <w:rPr>
          <w:rFonts w:ascii="Arial" w:eastAsia="Times New Roman" w:hAnsi="Arial" w:cs="Arial"/>
          <w:b/>
          <w:color w:val="000000" w:themeColor="text1"/>
          <w:sz w:val="20"/>
          <w:szCs w:val="20"/>
        </w:rPr>
        <w:t>sendo tutoriais</w:t>
      </w:r>
      <w:r w:rsidRPr="007C12A9">
        <w:rPr>
          <w:rFonts w:ascii="Arial" w:eastAsia="Times New Roman" w:hAnsi="Arial" w:cs="Arial"/>
          <w:color w:val="000000" w:themeColor="text1"/>
          <w:sz w:val="20"/>
          <w:szCs w:val="20"/>
        </w:rPr>
        <w:t xml:space="preserve">, com duração de </w:t>
      </w:r>
      <w:r w:rsidRPr="007C12A9">
        <w:rPr>
          <w:rFonts w:ascii="Arial" w:eastAsia="Times New Roman" w:hAnsi="Arial" w:cs="Arial"/>
          <w:b/>
          <w:color w:val="000000" w:themeColor="text1"/>
          <w:sz w:val="20"/>
          <w:szCs w:val="20"/>
        </w:rPr>
        <w:t>5 à </w:t>
      </w:r>
      <w:r w:rsidRPr="007C12A9">
        <w:rPr>
          <w:rFonts w:ascii="Arial" w:eastAsia="Times New Roman" w:hAnsi="Arial" w:cs="Arial"/>
          <w:b/>
          <w:bCs/>
          <w:color w:val="000000" w:themeColor="text1"/>
          <w:sz w:val="20"/>
          <w:szCs w:val="20"/>
        </w:rPr>
        <w:t>15 minutos</w:t>
      </w:r>
    </w:p>
    <w:p w14:paraId="2457CCC8"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p>
    <w:p w14:paraId="5757C775"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u w:val="single"/>
        </w:rPr>
        <w:t>Produção de curta-metragem ou videoclipe:</w:t>
      </w:r>
    </w:p>
    <w:p w14:paraId="5D8BB330" w14:textId="77777777" w:rsidR="007C3A99" w:rsidRPr="007C12A9" w:rsidRDefault="007C3A99" w:rsidP="00CA1A4A">
      <w:pPr>
        <w:spacing w:after="0" w:line="360" w:lineRule="auto"/>
        <w:ind w:right="-1"/>
        <w:jc w:val="both"/>
        <w:rPr>
          <w:rFonts w:ascii="Arial" w:eastAsia="Times New Roman" w:hAnsi="Arial" w:cs="Arial"/>
          <w:b/>
          <w:color w:val="000000" w:themeColor="text1"/>
          <w:sz w:val="20"/>
          <w:szCs w:val="20"/>
        </w:rPr>
      </w:pPr>
      <w:r w:rsidRPr="007C12A9">
        <w:rPr>
          <w:rFonts w:ascii="Arial" w:eastAsia="Times New Roman" w:hAnsi="Arial" w:cs="Arial"/>
          <w:color w:val="000000" w:themeColor="text1"/>
          <w:sz w:val="20"/>
          <w:szCs w:val="20"/>
        </w:rPr>
        <w:t>Para este edital, refere-se em caso de remanejamento do inciso III para o inciso I, o apoio concedido à produção de </w:t>
      </w:r>
      <w:r w:rsidRPr="007C12A9">
        <w:rPr>
          <w:rFonts w:ascii="Arial" w:eastAsia="Times New Roman" w:hAnsi="Arial" w:cs="Arial"/>
          <w:b/>
          <w:color w:val="000000" w:themeColor="text1"/>
          <w:sz w:val="20"/>
          <w:szCs w:val="20"/>
        </w:rPr>
        <w:t>1</w:t>
      </w:r>
      <w:r w:rsidRPr="007C12A9">
        <w:rPr>
          <w:rFonts w:ascii="Arial" w:eastAsia="Times New Roman" w:hAnsi="Arial" w:cs="Arial"/>
          <w:color w:val="000000" w:themeColor="text1"/>
          <w:sz w:val="20"/>
          <w:szCs w:val="20"/>
        </w:rPr>
        <w:t> </w:t>
      </w:r>
      <w:r w:rsidRPr="007C12A9">
        <w:rPr>
          <w:rFonts w:ascii="Arial" w:eastAsia="Times New Roman" w:hAnsi="Arial" w:cs="Arial"/>
          <w:b/>
          <w:color w:val="000000" w:themeColor="text1"/>
          <w:sz w:val="20"/>
          <w:szCs w:val="20"/>
        </w:rPr>
        <w:t>curta-metragem</w:t>
      </w:r>
      <w:r w:rsidRPr="007C12A9">
        <w:rPr>
          <w:rFonts w:ascii="Arial" w:eastAsia="Times New Roman" w:hAnsi="Arial" w:cs="Arial"/>
          <w:color w:val="000000" w:themeColor="text1"/>
          <w:sz w:val="20"/>
          <w:szCs w:val="20"/>
        </w:rPr>
        <w:t> </w:t>
      </w:r>
      <w:r w:rsidRPr="007C12A9">
        <w:rPr>
          <w:rFonts w:ascii="Arial" w:eastAsia="Times New Roman" w:hAnsi="Arial" w:cs="Arial"/>
          <w:b/>
          <w:color w:val="000000" w:themeColor="text1"/>
          <w:sz w:val="20"/>
          <w:szCs w:val="20"/>
        </w:rPr>
        <w:t>para</w:t>
      </w:r>
      <w:r w:rsidRPr="007C12A9">
        <w:rPr>
          <w:rFonts w:ascii="Arial" w:eastAsia="Times New Roman" w:hAnsi="Arial" w:cs="Arial"/>
          <w:color w:val="000000" w:themeColor="text1"/>
          <w:sz w:val="20"/>
          <w:szCs w:val="20"/>
        </w:rPr>
        <w:t> </w:t>
      </w:r>
      <w:r w:rsidRPr="007C12A9">
        <w:rPr>
          <w:rFonts w:ascii="Arial" w:eastAsia="Times New Roman" w:hAnsi="Arial" w:cs="Arial"/>
          <w:b/>
          <w:bCs/>
          <w:color w:val="000000" w:themeColor="text1"/>
          <w:sz w:val="20"/>
          <w:szCs w:val="20"/>
        </w:rPr>
        <w:t>artista local, sendo humorístico</w:t>
      </w:r>
      <w:r w:rsidRPr="007C12A9">
        <w:rPr>
          <w:rFonts w:ascii="Arial" w:eastAsia="Times New Roman" w:hAnsi="Arial" w:cs="Arial"/>
          <w:color w:val="000000" w:themeColor="text1"/>
          <w:sz w:val="20"/>
          <w:szCs w:val="20"/>
        </w:rPr>
        <w:t> com duração de </w:t>
      </w:r>
      <w:r w:rsidRPr="007C12A9">
        <w:rPr>
          <w:rFonts w:ascii="Arial" w:eastAsia="Times New Roman" w:hAnsi="Arial" w:cs="Arial"/>
          <w:b/>
          <w:bCs/>
          <w:color w:val="000000" w:themeColor="text1"/>
          <w:sz w:val="20"/>
          <w:szCs w:val="20"/>
        </w:rPr>
        <w:t>5 à 15 minutos</w:t>
      </w:r>
      <w:r w:rsidRPr="007C12A9">
        <w:rPr>
          <w:rFonts w:ascii="Arial" w:eastAsia="Times New Roman" w:hAnsi="Arial" w:cs="Arial"/>
          <w:color w:val="000000" w:themeColor="text1"/>
          <w:sz w:val="20"/>
          <w:szCs w:val="20"/>
        </w:rPr>
        <w:t xml:space="preserve">, ou </w:t>
      </w:r>
      <w:r w:rsidRPr="007C12A9">
        <w:rPr>
          <w:rFonts w:ascii="Arial" w:eastAsia="Times New Roman" w:hAnsi="Arial" w:cs="Arial"/>
          <w:b/>
          <w:color w:val="000000" w:themeColor="text1"/>
          <w:sz w:val="20"/>
          <w:szCs w:val="20"/>
        </w:rPr>
        <w:t>1 videoclipe musical</w:t>
      </w:r>
      <w:r w:rsidRPr="007C12A9">
        <w:rPr>
          <w:rFonts w:ascii="Arial" w:eastAsia="Times New Roman" w:hAnsi="Arial" w:cs="Arial"/>
          <w:color w:val="000000" w:themeColor="text1"/>
          <w:sz w:val="20"/>
          <w:szCs w:val="20"/>
        </w:rPr>
        <w:t xml:space="preserve"> com duração </w:t>
      </w:r>
      <w:r w:rsidRPr="007C12A9">
        <w:rPr>
          <w:rFonts w:ascii="Arial" w:eastAsia="Times New Roman" w:hAnsi="Arial" w:cs="Arial"/>
          <w:b/>
          <w:color w:val="000000" w:themeColor="text1"/>
          <w:sz w:val="20"/>
          <w:szCs w:val="20"/>
        </w:rPr>
        <w:t>de 5 à 15 minutos.</w:t>
      </w:r>
    </w:p>
    <w:p w14:paraId="5366108D"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0D95E271"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3. DISTRIBUIÇÃO DE VAGAS E VALORES</w:t>
      </w:r>
    </w:p>
    <w:p w14:paraId="4A1CCE22" w14:textId="77777777" w:rsidR="007C3A99" w:rsidRPr="007C12A9" w:rsidRDefault="007C3A99" w:rsidP="00CA1A4A">
      <w:pPr>
        <w:spacing w:after="0" w:line="360" w:lineRule="auto"/>
        <w:ind w:right="-1"/>
        <w:jc w:val="both"/>
        <w:rPr>
          <w:rFonts w:ascii="Arial" w:eastAsia="Times New Roman" w:hAnsi="Arial" w:cs="Arial"/>
          <w:b/>
          <w:color w:val="000000" w:themeColor="text1"/>
          <w:sz w:val="20"/>
          <w:szCs w:val="20"/>
        </w:rPr>
      </w:pPr>
      <w:r w:rsidRPr="007C12A9">
        <w:rPr>
          <w:rFonts w:ascii="Arial" w:eastAsia="Times New Roman" w:hAnsi="Arial" w:cs="Arial"/>
          <w:b/>
          <w:color w:val="000000" w:themeColor="text1"/>
          <w:sz w:val="20"/>
          <w:szCs w:val="20"/>
        </w:rPr>
        <w:t xml:space="preserve">Tabela 01 – Categorias </w:t>
      </w:r>
    </w:p>
    <w:tbl>
      <w:tblPr>
        <w:tblW w:w="9660" w:type="dxa"/>
        <w:tblCellSpacing w:w="0"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553"/>
        <w:gridCol w:w="1661"/>
        <w:gridCol w:w="1015"/>
        <w:gridCol w:w="1220"/>
        <w:gridCol w:w="1414"/>
        <w:gridCol w:w="1379"/>
        <w:gridCol w:w="1418"/>
      </w:tblGrid>
      <w:tr w:rsidR="007C3A99" w:rsidRPr="007C12A9" w14:paraId="11038FF7" w14:textId="77777777" w:rsidTr="005A474D">
        <w:trPr>
          <w:tblCellSpacing w:w="0" w:type="dxa"/>
        </w:trPr>
        <w:tc>
          <w:tcPr>
            <w:tcW w:w="1553" w:type="dxa"/>
            <w:vAlign w:val="center"/>
            <w:hideMark/>
          </w:tcPr>
          <w:p w14:paraId="4E1CDA53" w14:textId="77777777" w:rsidR="007C3A99" w:rsidRPr="007C12A9" w:rsidRDefault="007C3A99"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CATEGORIAS</w:t>
            </w:r>
          </w:p>
        </w:tc>
        <w:tc>
          <w:tcPr>
            <w:tcW w:w="1661" w:type="dxa"/>
            <w:vAlign w:val="center"/>
            <w:hideMark/>
          </w:tcPr>
          <w:p w14:paraId="43F0722D" w14:textId="77777777" w:rsidR="007C3A99" w:rsidRPr="007C12A9" w:rsidRDefault="007C3A99"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QTD DE VAGAS AMPLA CONCORRÊNCIA</w:t>
            </w:r>
          </w:p>
        </w:tc>
        <w:tc>
          <w:tcPr>
            <w:tcW w:w="1015" w:type="dxa"/>
            <w:vAlign w:val="center"/>
            <w:hideMark/>
          </w:tcPr>
          <w:p w14:paraId="7A5901E2" w14:textId="77777777" w:rsidR="007C3A99" w:rsidRPr="007C12A9" w:rsidRDefault="007C3A99"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COTAS PESSOAS NEGRAS</w:t>
            </w:r>
          </w:p>
        </w:tc>
        <w:tc>
          <w:tcPr>
            <w:tcW w:w="1220" w:type="dxa"/>
            <w:vAlign w:val="center"/>
            <w:hideMark/>
          </w:tcPr>
          <w:p w14:paraId="43AA3DA0" w14:textId="77777777" w:rsidR="007C3A99" w:rsidRPr="007C12A9" w:rsidRDefault="007C3A99"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COTAS ÍNDIGENAS</w:t>
            </w:r>
          </w:p>
        </w:tc>
        <w:tc>
          <w:tcPr>
            <w:tcW w:w="1414" w:type="dxa"/>
            <w:vAlign w:val="center"/>
            <w:hideMark/>
          </w:tcPr>
          <w:p w14:paraId="750B0D25" w14:textId="77777777" w:rsidR="007C3A99" w:rsidRPr="007C12A9" w:rsidRDefault="007C3A99"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QUANTIDADE TOTAL DE VAGAS</w:t>
            </w:r>
          </w:p>
        </w:tc>
        <w:tc>
          <w:tcPr>
            <w:tcW w:w="1379" w:type="dxa"/>
            <w:vAlign w:val="center"/>
            <w:hideMark/>
          </w:tcPr>
          <w:p w14:paraId="44044578" w14:textId="77777777" w:rsidR="007C3A99" w:rsidRPr="007C12A9" w:rsidRDefault="007C3A99"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VALOR MÁXIMO POR PROJETO</w:t>
            </w:r>
          </w:p>
        </w:tc>
        <w:tc>
          <w:tcPr>
            <w:tcW w:w="1418" w:type="dxa"/>
            <w:vAlign w:val="center"/>
            <w:hideMark/>
          </w:tcPr>
          <w:p w14:paraId="72E9DE56" w14:textId="77777777" w:rsidR="007C3A99" w:rsidRPr="007C12A9" w:rsidRDefault="007C3A99"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VALOR TOTAL DA CATEGORIA</w:t>
            </w:r>
          </w:p>
        </w:tc>
      </w:tr>
      <w:tr w:rsidR="007C3A99" w:rsidRPr="007C12A9" w14:paraId="118FD761" w14:textId="77777777" w:rsidTr="005A474D">
        <w:trPr>
          <w:tblCellSpacing w:w="0" w:type="dxa"/>
        </w:trPr>
        <w:tc>
          <w:tcPr>
            <w:tcW w:w="1553" w:type="dxa"/>
            <w:vAlign w:val="center"/>
            <w:hideMark/>
          </w:tcPr>
          <w:p w14:paraId="50B6C0FC"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Inciso I</w:t>
            </w:r>
            <w:r w:rsidRPr="007C12A9">
              <w:rPr>
                <w:rFonts w:ascii="Arial" w:eastAsia="Times New Roman" w:hAnsi="Arial" w:cs="Arial"/>
                <w:color w:val="000000" w:themeColor="text1"/>
                <w:sz w:val="20"/>
                <w:szCs w:val="20"/>
              </w:rPr>
              <w:t> | LPG - Apoio a produção de obra audiovisual de curta-metragem de 15 a 30 minutos.</w:t>
            </w:r>
          </w:p>
        </w:tc>
        <w:tc>
          <w:tcPr>
            <w:tcW w:w="1661" w:type="dxa"/>
            <w:vAlign w:val="center"/>
            <w:hideMark/>
          </w:tcPr>
          <w:p w14:paraId="0E165D9D" w14:textId="77777777" w:rsidR="007C3A99" w:rsidRPr="007C12A9" w:rsidRDefault="007C3A99"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1</w:t>
            </w:r>
          </w:p>
        </w:tc>
        <w:tc>
          <w:tcPr>
            <w:tcW w:w="1015" w:type="dxa"/>
            <w:vAlign w:val="center"/>
            <w:hideMark/>
          </w:tcPr>
          <w:p w14:paraId="0B121041" w14:textId="77777777" w:rsidR="007C3A99" w:rsidRPr="007C12A9" w:rsidRDefault="007C3A99"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1</w:t>
            </w:r>
          </w:p>
        </w:tc>
        <w:tc>
          <w:tcPr>
            <w:tcW w:w="1220" w:type="dxa"/>
            <w:vAlign w:val="center"/>
            <w:hideMark/>
          </w:tcPr>
          <w:p w14:paraId="4F063447" w14:textId="77777777" w:rsidR="007C3A99" w:rsidRPr="007C12A9" w:rsidRDefault="007C3A99"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0</w:t>
            </w:r>
          </w:p>
        </w:tc>
        <w:tc>
          <w:tcPr>
            <w:tcW w:w="1414" w:type="dxa"/>
            <w:vAlign w:val="center"/>
            <w:hideMark/>
          </w:tcPr>
          <w:p w14:paraId="3C105725" w14:textId="77777777" w:rsidR="007C3A99" w:rsidRPr="007C12A9" w:rsidRDefault="007C3A99"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2</w:t>
            </w:r>
          </w:p>
        </w:tc>
        <w:tc>
          <w:tcPr>
            <w:tcW w:w="1379" w:type="dxa"/>
            <w:vAlign w:val="center"/>
            <w:hideMark/>
          </w:tcPr>
          <w:p w14:paraId="59EBE7A1"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R$ 10.000,00</w:t>
            </w:r>
          </w:p>
        </w:tc>
        <w:tc>
          <w:tcPr>
            <w:tcW w:w="1418" w:type="dxa"/>
            <w:vAlign w:val="center"/>
            <w:hideMark/>
          </w:tcPr>
          <w:p w14:paraId="4A21E660"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R$ 20.000,00</w:t>
            </w:r>
          </w:p>
        </w:tc>
      </w:tr>
      <w:tr w:rsidR="007C3A99" w:rsidRPr="007C12A9" w14:paraId="04765D5A" w14:textId="77777777" w:rsidTr="005A474D">
        <w:trPr>
          <w:tblCellSpacing w:w="0" w:type="dxa"/>
        </w:trPr>
        <w:tc>
          <w:tcPr>
            <w:tcW w:w="1553" w:type="dxa"/>
            <w:vAlign w:val="center"/>
          </w:tcPr>
          <w:p w14:paraId="56466A4C" w14:textId="5E802101" w:rsidR="007C3A99" w:rsidRPr="007C12A9" w:rsidRDefault="007C3A99" w:rsidP="005A474D">
            <w:pPr>
              <w:spacing w:after="0" w:line="360" w:lineRule="auto"/>
              <w:ind w:right="-1"/>
              <w:jc w:val="both"/>
              <w:rPr>
                <w:rFonts w:ascii="Arial" w:eastAsia="Times New Roman" w:hAnsi="Arial" w:cs="Arial"/>
                <w:b/>
                <w:bCs/>
                <w:color w:val="000000" w:themeColor="text1"/>
                <w:sz w:val="20"/>
                <w:szCs w:val="20"/>
              </w:rPr>
            </w:pPr>
            <w:r w:rsidRPr="007C12A9">
              <w:rPr>
                <w:rFonts w:ascii="Arial" w:eastAsia="Times New Roman" w:hAnsi="Arial" w:cs="Arial"/>
                <w:b/>
                <w:bCs/>
                <w:color w:val="000000" w:themeColor="text1"/>
                <w:sz w:val="20"/>
                <w:szCs w:val="20"/>
              </w:rPr>
              <w:t>Inciso I</w:t>
            </w:r>
            <w:r w:rsidRPr="007C12A9">
              <w:rPr>
                <w:rFonts w:ascii="Arial" w:eastAsia="Times New Roman" w:hAnsi="Arial" w:cs="Arial"/>
                <w:color w:val="000000" w:themeColor="text1"/>
                <w:sz w:val="20"/>
                <w:szCs w:val="20"/>
              </w:rPr>
              <w:t> | LPG - Apoio a produção de obra audiovisual de videoclipe de 3 a 7 minutos.</w:t>
            </w:r>
          </w:p>
        </w:tc>
        <w:tc>
          <w:tcPr>
            <w:tcW w:w="1661" w:type="dxa"/>
            <w:vAlign w:val="center"/>
          </w:tcPr>
          <w:p w14:paraId="6668B914" w14:textId="77777777" w:rsidR="007C3A99" w:rsidRPr="007C12A9" w:rsidRDefault="007C3A99"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2</w:t>
            </w:r>
          </w:p>
        </w:tc>
        <w:tc>
          <w:tcPr>
            <w:tcW w:w="1015" w:type="dxa"/>
            <w:vAlign w:val="center"/>
          </w:tcPr>
          <w:p w14:paraId="5A911B71" w14:textId="77777777" w:rsidR="007C3A99" w:rsidRPr="007C12A9" w:rsidRDefault="007C3A99"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1</w:t>
            </w:r>
          </w:p>
        </w:tc>
        <w:tc>
          <w:tcPr>
            <w:tcW w:w="1220" w:type="dxa"/>
            <w:vAlign w:val="center"/>
          </w:tcPr>
          <w:p w14:paraId="0BD69C77" w14:textId="77777777" w:rsidR="007C3A99" w:rsidRPr="007C12A9" w:rsidRDefault="007C3A99"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0</w:t>
            </w:r>
          </w:p>
        </w:tc>
        <w:tc>
          <w:tcPr>
            <w:tcW w:w="1414" w:type="dxa"/>
            <w:vAlign w:val="center"/>
          </w:tcPr>
          <w:p w14:paraId="433D2F9C" w14:textId="77777777" w:rsidR="007C3A99" w:rsidRPr="007C12A9" w:rsidRDefault="007C3A99"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3</w:t>
            </w:r>
          </w:p>
        </w:tc>
        <w:tc>
          <w:tcPr>
            <w:tcW w:w="1379" w:type="dxa"/>
            <w:vAlign w:val="center"/>
          </w:tcPr>
          <w:p w14:paraId="1D585E39"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R$ 4.447,68</w:t>
            </w:r>
          </w:p>
        </w:tc>
        <w:tc>
          <w:tcPr>
            <w:tcW w:w="1418" w:type="dxa"/>
            <w:vAlign w:val="center"/>
          </w:tcPr>
          <w:p w14:paraId="62236F6C"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R$ 13.343,04</w:t>
            </w:r>
          </w:p>
        </w:tc>
      </w:tr>
      <w:tr w:rsidR="007C3A99" w:rsidRPr="007C12A9" w14:paraId="07F0F704" w14:textId="77777777" w:rsidTr="005A474D">
        <w:trPr>
          <w:tblCellSpacing w:w="0" w:type="dxa"/>
        </w:trPr>
        <w:tc>
          <w:tcPr>
            <w:tcW w:w="1553" w:type="dxa"/>
            <w:vAlign w:val="center"/>
            <w:hideMark/>
          </w:tcPr>
          <w:p w14:paraId="4BE7F460"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Inciso II</w:t>
            </w:r>
            <w:r w:rsidRPr="007C12A9">
              <w:rPr>
                <w:rFonts w:ascii="Arial" w:eastAsia="Times New Roman" w:hAnsi="Arial" w:cs="Arial"/>
                <w:color w:val="000000" w:themeColor="text1"/>
                <w:sz w:val="20"/>
                <w:szCs w:val="20"/>
              </w:rPr>
              <w:t> | Apoio à realização de ação de</w:t>
            </w:r>
            <w:r w:rsidR="006E6B20" w:rsidRPr="007C12A9">
              <w:rPr>
                <w:rFonts w:ascii="Arial" w:eastAsia="Times New Roman" w:hAnsi="Arial" w:cs="Arial"/>
                <w:color w:val="000000" w:themeColor="text1"/>
                <w:sz w:val="20"/>
                <w:szCs w:val="20"/>
              </w:rPr>
              <w:t xml:space="preserve"> </w:t>
            </w:r>
            <w:r w:rsidRPr="007C12A9">
              <w:rPr>
                <w:rFonts w:ascii="Arial" w:eastAsia="Times New Roman" w:hAnsi="Arial" w:cs="Arial"/>
                <w:color w:val="000000" w:themeColor="text1"/>
                <w:sz w:val="20"/>
                <w:szCs w:val="20"/>
              </w:rPr>
              <w:t xml:space="preserve">Cinema </w:t>
            </w:r>
            <w:r w:rsidRPr="007C12A9">
              <w:rPr>
                <w:rFonts w:ascii="Arial" w:eastAsia="Times New Roman" w:hAnsi="Arial" w:cs="Arial"/>
                <w:color w:val="000000" w:themeColor="text1"/>
                <w:sz w:val="20"/>
                <w:szCs w:val="20"/>
              </w:rPr>
              <w:lastRenderedPageBreak/>
              <w:t>de Rua</w:t>
            </w:r>
          </w:p>
        </w:tc>
        <w:tc>
          <w:tcPr>
            <w:tcW w:w="1661" w:type="dxa"/>
            <w:vAlign w:val="center"/>
            <w:hideMark/>
          </w:tcPr>
          <w:p w14:paraId="1C96E6F0" w14:textId="77777777" w:rsidR="007C3A99" w:rsidRPr="007C12A9" w:rsidRDefault="007C3A99"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lastRenderedPageBreak/>
              <w:t>1</w:t>
            </w:r>
          </w:p>
        </w:tc>
        <w:tc>
          <w:tcPr>
            <w:tcW w:w="1015" w:type="dxa"/>
            <w:vAlign w:val="center"/>
            <w:hideMark/>
          </w:tcPr>
          <w:p w14:paraId="6426336B" w14:textId="77777777" w:rsidR="007C3A99" w:rsidRPr="007C12A9" w:rsidRDefault="007C3A99"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0</w:t>
            </w:r>
          </w:p>
        </w:tc>
        <w:tc>
          <w:tcPr>
            <w:tcW w:w="1220" w:type="dxa"/>
            <w:vAlign w:val="center"/>
            <w:hideMark/>
          </w:tcPr>
          <w:p w14:paraId="288F6C7C" w14:textId="77777777" w:rsidR="007C3A99" w:rsidRPr="007C12A9" w:rsidRDefault="007C3A99"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0</w:t>
            </w:r>
          </w:p>
        </w:tc>
        <w:tc>
          <w:tcPr>
            <w:tcW w:w="1414" w:type="dxa"/>
            <w:vAlign w:val="center"/>
            <w:hideMark/>
          </w:tcPr>
          <w:p w14:paraId="21419802" w14:textId="77777777" w:rsidR="007C3A99" w:rsidRPr="007C12A9" w:rsidRDefault="007C3A99"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1</w:t>
            </w:r>
          </w:p>
        </w:tc>
        <w:tc>
          <w:tcPr>
            <w:tcW w:w="1379" w:type="dxa"/>
            <w:vAlign w:val="center"/>
            <w:hideMark/>
          </w:tcPr>
          <w:p w14:paraId="6C7138B9"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R$ 7.621,45</w:t>
            </w:r>
          </w:p>
        </w:tc>
        <w:tc>
          <w:tcPr>
            <w:tcW w:w="1418" w:type="dxa"/>
            <w:vAlign w:val="center"/>
            <w:hideMark/>
          </w:tcPr>
          <w:p w14:paraId="4E9A13A8"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R$ 7.621,45</w:t>
            </w:r>
          </w:p>
        </w:tc>
      </w:tr>
      <w:tr w:rsidR="007C3A99" w:rsidRPr="007C12A9" w14:paraId="0513E8E1" w14:textId="77777777" w:rsidTr="005A474D">
        <w:trPr>
          <w:tblCellSpacing w:w="0" w:type="dxa"/>
        </w:trPr>
        <w:tc>
          <w:tcPr>
            <w:tcW w:w="1553" w:type="dxa"/>
            <w:vAlign w:val="center"/>
            <w:hideMark/>
          </w:tcPr>
          <w:p w14:paraId="424105E8"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lastRenderedPageBreak/>
              <w:t>Inciso III | Ação de Formação Audiovisual</w:t>
            </w:r>
          </w:p>
        </w:tc>
        <w:tc>
          <w:tcPr>
            <w:tcW w:w="1661" w:type="dxa"/>
            <w:vAlign w:val="center"/>
            <w:hideMark/>
          </w:tcPr>
          <w:p w14:paraId="538C6AA0" w14:textId="77777777" w:rsidR="007C3A99" w:rsidRPr="007C12A9" w:rsidRDefault="007C3A99"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1</w:t>
            </w:r>
          </w:p>
        </w:tc>
        <w:tc>
          <w:tcPr>
            <w:tcW w:w="1015" w:type="dxa"/>
            <w:vAlign w:val="center"/>
            <w:hideMark/>
          </w:tcPr>
          <w:p w14:paraId="4CE351B1" w14:textId="77777777" w:rsidR="007C3A99" w:rsidRPr="007C12A9" w:rsidRDefault="007C3A99"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0</w:t>
            </w:r>
          </w:p>
        </w:tc>
        <w:tc>
          <w:tcPr>
            <w:tcW w:w="1220" w:type="dxa"/>
            <w:vAlign w:val="center"/>
            <w:hideMark/>
          </w:tcPr>
          <w:p w14:paraId="47C1DDC6" w14:textId="77777777" w:rsidR="007C3A99" w:rsidRPr="007C12A9" w:rsidRDefault="007C3A99"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0</w:t>
            </w:r>
          </w:p>
        </w:tc>
        <w:tc>
          <w:tcPr>
            <w:tcW w:w="1414" w:type="dxa"/>
            <w:vAlign w:val="center"/>
            <w:hideMark/>
          </w:tcPr>
          <w:p w14:paraId="7365D309" w14:textId="77777777" w:rsidR="007C3A99" w:rsidRPr="007C12A9" w:rsidRDefault="007C3A99"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1</w:t>
            </w:r>
          </w:p>
        </w:tc>
        <w:tc>
          <w:tcPr>
            <w:tcW w:w="1379" w:type="dxa"/>
            <w:vAlign w:val="center"/>
            <w:hideMark/>
          </w:tcPr>
          <w:p w14:paraId="245E05DE"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R$ 3.826,46</w:t>
            </w:r>
          </w:p>
        </w:tc>
        <w:tc>
          <w:tcPr>
            <w:tcW w:w="1418" w:type="dxa"/>
            <w:vAlign w:val="center"/>
            <w:hideMark/>
          </w:tcPr>
          <w:p w14:paraId="4613EA64"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R$ 3.826,46</w:t>
            </w:r>
          </w:p>
        </w:tc>
      </w:tr>
    </w:tbl>
    <w:p w14:paraId="67D9BE73" w14:textId="77777777" w:rsidR="007C3A99" w:rsidRPr="007C12A9" w:rsidRDefault="007C3A99" w:rsidP="00CA1A4A">
      <w:pPr>
        <w:spacing w:after="0" w:line="360" w:lineRule="auto"/>
        <w:ind w:right="-1"/>
        <w:jc w:val="both"/>
        <w:rPr>
          <w:rFonts w:ascii="Arial" w:eastAsia="Times New Roman" w:hAnsi="Arial" w:cs="Arial"/>
          <w:b/>
          <w:color w:val="000000" w:themeColor="text1"/>
          <w:sz w:val="20"/>
          <w:szCs w:val="20"/>
        </w:rPr>
      </w:pPr>
      <w:r w:rsidRPr="007C12A9">
        <w:rPr>
          <w:rFonts w:ascii="Arial" w:eastAsia="Times New Roman" w:hAnsi="Arial" w:cs="Arial"/>
          <w:b/>
          <w:color w:val="000000" w:themeColor="text1"/>
          <w:sz w:val="20"/>
          <w:szCs w:val="20"/>
        </w:rPr>
        <w:t>Tabela 02 - Em caso de Remanejamento – Categorias</w:t>
      </w:r>
    </w:p>
    <w:tbl>
      <w:tblPr>
        <w:tblW w:w="9640" w:type="dxa"/>
        <w:tblCellSpacing w:w="0"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831"/>
        <w:gridCol w:w="1855"/>
        <w:gridCol w:w="1134"/>
        <w:gridCol w:w="993"/>
        <w:gridCol w:w="1134"/>
        <w:gridCol w:w="1275"/>
        <w:gridCol w:w="1418"/>
      </w:tblGrid>
      <w:tr w:rsidR="007C3A99" w:rsidRPr="007C12A9" w14:paraId="41F5887F" w14:textId="77777777" w:rsidTr="005A474D">
        <w:trPr>
          <w:tblCellSpacing w:w="0" w:type="dxa"/>
        </w:trPr>
        <w:tc>
          <w:tcPr>
            <w:tcW w:w="1831" w:type="dxa"/>
            <w:vAlign w:val="center"/>
            <w:hideMark/>
          </w:tcPr>
          <w:p w14:paraId="7F5CE9A7" w14:textId="77777777" w:rsidR="007C3A99" w:rsidRPr="007C12A9" w:rsidRDefault="007C3A99"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CATEGORIAS</w:t>
            </w:r>
          </w:p>
        </w:tc>
        <w:tc>
          <w:tcPr>
            <w:tcW w:w="1855" w:type="dxa"/>
            <w:vAlign w:val="center"/>
            <w:hideMark/>
          </w:tcPr>
          <w:p w14:paraId="2A7CB217" w14:textId="77777777" w:rsidR="007C3A99" w:rsidRPr="007C12A9" w:rsidRDefault="007C3A99"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QTD DE VAGAS AMPLA CONCORRÊNCIA</w:t>
            </w:r>
          </w:p>
        </w:tc>
        <w:tc>
          <w:tcPr>
            <w:tcW w:w="1134" w:type="dxa"/>
            <w:vAlign w:val="center"/>
            <w:hideMark/>
          </w:tcPr>
          <w:p w14:paraId="0CC8F11A" w14:textId="77777777" w:rsidR="007C3A99" w:rsidRPr="007C12A9" w:rsidRDefault="007C3A99"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COTAS PESSOAS NEGRAS</w:t>
            </w:r>
          </w:p>
        </w:tc>
        <w:tc>
          <w:tcPr>
            <w:tcW w:w="993" w:type="dxa"/>
            <w:vAlign w:val="center"/>
            <w:hideMark/>
          </w:tcPr>
          <w:p w14:paraId="13D636A2" w14:textId="77777777" w:rsidR="007C3A99" w:rsidRPr="007C12A9" w:rsidRDefault="007C3A99" w:rsidP="00CA1A4A">
            <w:pPr>
              <w:spacing w:after="0" w:line="360" w:lineRule="auto"/>
              <w:ind w:right="-1"/>
              <w:jc w:val="center"/>
              <w:rPr>
                <w:rFonts w:ascii="Arial" w:eastAsia="Times New Roman" w:hAnsi="Arial" w:cs="Arial"/>
                <w:b/>
                <w:bCs/>
                <w:color w:val="000000" w:themeColor="text1"/>
                <w:sz w:val="20"/>
                <w:szCs w:val="20"/>
              </w:rPr>
            </w:pPr>
            <w:r w:rsidRPr="007C12A9">
              <w:rPr>
                <w:rFonts w:ascii="Arial" w:eastAsia="Times New Roman" w:hAnsi="Arial" w:cs="Arial"/>
                <w:b/>
                <w:bCs/>
                <w:color w:val="000000" w:themeColor="text1"/>
                <w:sz w:val="20"/>
                <w:szCs w:val="20"/>
              </w:rPr>
              <w:t>COTAS ÍNDIGE-</w:t>
            </w:r>
          </w:p>
          <w:p w14:paraId="1BFAA392" w14:textId="77777777" w:rsidR="007C3A99" w:rsidRPr="007C12A9" w:rsidRDefault="007C3A99"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NAS</w:t>
            </w:r>
          </w:p>
        </w:tc>
        <w:tc>
          <w:tcPr>
            <w:tcW w:w="1134" w:type="dxa"/>
            <w:vAlign w:val="center"/>
            <w:hideMark/>
          </w:tcPr>
          <w:p w14:paraId="7961CCC9" w14:textId="77777777" w:rsidR="007C3A99" w:rsidRPr="007C12A9" w:rsidRDefault="007C3A99"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QUANTIDADE TOTAL DE VAGAS</w:t>
            </w:r>
          </w:p>
        </w:tc>
        <w:tc>
          <w:tcPr>
            <w:tcW w:w="1275" w:type="dxa"/>
            <w:vAlign w:val="center"/>
            <w:hideMark/>
          </w:tcPr>
          <w:p w14:paraId="37FA366D" w14:textId="77777777" w:rsidR="007C3A99" w:rsidRPr="007C12A9" w:rsidRDefault="007C3A99"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VALOR MÁXIMO POR PROJETO</w:t>
            </w:r>
          </w:p>
        </w:tc>
        <w:tc>
          <w:tcPr>
            <w:tcW w:w="1418" w:type="dxa"/>
            <w:vAlign w:val="center"/>
            <w:hideMark/>
          </w:tcPr>
          <w:p w14:paraId="1506D3BC" w14:textId="77777777" w:rsidR="007C3A99" w:rsidRPr="007C12A9" w:rsidRDefault="007C3A99"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VALOR TOTAL DA CATEGORIA</w:t>
            </w:r>
          </w:p>
        </w:tc>
      </w:tr>
      <w:tr w:rsidR="007C3A99" w:rsidRPr="007C12A9" w14:paraId="185A3C60" w14:textId="77777777" w:rsidTr="005A474D">
        <w:trPr>
          <w:tblCellSpacing w:w="0" w:type="dxa"/>
        </w:trPr>
        <w:tc>
          <w:tcPr>
            <w:tcW w:w="1831" w:type="dxa"/>
            <w:vAlign w:val="center"/>
            <w:hideMark/>
          </w:tcPr>
          <w:p w14:paraId="038248A2"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Em caso de Remanejamento do Inciso II –Remanejar para o Inciso I</w:t>
            </w:r>
            <w:r w:rsidRPr="007C12A9">
              <w:rPr>
                <w:rFonts w:ascii="Arial" w:eastAsia="Times New Roman" w:hAnsi="Arial" w:cs="Arial"/>
                <w:color w:val="000000" w:themeColor="text1"/>
                <w:sz w:val="20"/>
                <w:szCs w:val="20"/>
              </w:rPr>
              <w:t> | LPG - Apoio a produção de obra audiovisual de curta-metragem de 5 à 15 minutos.</w:t>
            </w:r>
          </w:p>
        </w:tc>
        <w:tc>
          <w:tcPr>
            <w:tcW w:w="1855" w:type="dxa"/>
            <w:vAlign w:val="center"/>
            <w:hideMark/>
          </w:tcPr>
          <w:p w14:paraId="38290FD2" w14:textId="77777777" w:rsidR="007C3A99" w:rsidRPr="007C12A9" w:rsidRDefault="007C3A99"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1</w:t>
            </w:r>
          </w:p>
        </w:tc>
        <w:tc>
          <w:tcPr>
            <w:tcW w:w="1134" w:type="dxa"/>
            <w:vAlign w:val="center"/>
            <w:hideMark/>
          </w:tcPr>
          <w:p w14:paraId="1A50C222" w14:textId="77777777" w:rsidR="007C3A99" w:rsidRPr="007C12A9" w:rsidRDefault="007C3A99"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1</w:t>
            </w:r>
          </w:p>
        </w:tc>
        <w:tc>
          <w:tcPr>
            <w:tcW w:w="993" w:type="dxa"/>
            <w:vAlign w:val="center"/>
            <w:hideMark/>
          </w:tcPr>
          <w:p w14:paraId="273459D6" w14:textId="77777777" w:rsidR="007C3A99" w:rsidRPr="007C12A9" w:rsidRDefault="007C3A99"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0</w:t>
            </w:r>
          </w:p>
        </w:tc>
        <w:tc>
          <w:tcPr>
            <w:tcW w:w="1134" w:type="dxa"/>
            <w:vAlign w:val="center"/>
            <w:hideMark/>
          </w:tcPr>
          <w:p w14:paraId="1E672529" w14:textId="77777777" w:rsidR="007C3A99" w:rsidRPr="007C12A9" w:rsidRDefault="007C3A99"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2</w:t>
            </w:r>
          </w:p>
        </w:tc>
        <w:tc>
          <w:tcPr>
            <w:tcW w:w="1275" w:type="dxa"/>
            <w:vAlign w:val="center"/>
            <w:hideMark/>
          </w:tcPr>
          <w:p w14:paraId="76095522"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R$ 3.810,72</w:t>
            </w:r>
          </w:p>
        </w:tc>
        <w:tc>
          <w:tcPr>
            <w:tcW w:w="1418" w:type="dxa"/>
            <w:vAlign w:val="center"/>
            <w:hideMark/>
          </w:tcPr>
          <w:p w14:paraId="5F13DEE1"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R$ 7.621,45</w:t>
            </w:r>
          </w:p>
        </w:tc>
      </w:tr>
      <w:tr w:rsidR="007C3A99" w:rsidRPr="007C12A9" w14:paraId="151EB2CE" w14:textId="77777777" w:rsidTr="005A474D">
        <w:trPr>
          <w:tblCellSpacing w:w="0" w:type="dxa"/>
        </w:trPr>
        <w:tc>
          <w:tcPr>
            <w:tcW w:w="1831" w:type="dxa"/>
            <w:vAlign w:val="center"/>
            <w:hideMark/>
          </w:tcPr>
          <w:p w14:paraId="58CAF229"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Em caso de Remanejamento do Inciso III–Remanejar para o Inciso I</w:t>
            </w:r>
            <w:r w:rsidRPr="007C12A9">
              <w:rPr>
                <w:rFonts w:ascii="Arial" w:eastAsia="Times New Roman" w:hAnsi="Arial" w:cs="Arial"/>
                <w:color w:val="000000" w:themeColor="text1"/>
                <w:sz w:val="20"/>
                <w:szCs w:val="20"/>
              </w:rPr>
              <w:t> | Apoio a produção de obra audiovisual de videoclipe ou curta-metragem de 5 à 15 minutos</w:t>
            </w:r>
          </w:p>
        </w:tc>
        <w:tc>
          <w:tcPr>
            <w:tcW w:w="1855" w:type="dxa"/>
            <w:vAlign w:val="center"/>
            <w:hideMark/>
          </w:tcPr>
          <w:p w14:paraId="7CB8ED13" w14:textId="77777777" w:rsidR="007C3A99" w:rsidRPr="007C12A9" w:rsidRDefault="007C3A99"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1</w:t>
            </w:r>
          </w:p>
        </w:tc>
        <w:tc>
          <w:tcPr>
            <w:tcW w:w="1134" w:type="dxa"/>
            <w:vAlign w:val="center"/>
            <w:hideMark/>
          </w:tcPr>
          <w:p w14:paraId="5D6BFE77" w14:textId="747F01D8" w:rsidR="007C3A99" w:rsidRPr="007C12A9" w:rsidRDefault="007C3A99"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0</w:t>
            </w:r>
          </w:p>
        </w:tc>
        <w:tc>
          <w:tcPr>
            <w:tcW w:w="993" w:type="dxa"/>
            <w:vAlign w:val="center"/>
            <w:hideMark/>
          </w:tcPr>
          <w:p w14:paraId="130E1225" w14:textId="4776BD8B" w:rsidR="007C3A99" w:rsidRPr="007C12A9" w:rsidRDefault="007C3A99"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0</w:t>
            </w:r>
          </w:p>
        </w:tc>
        <w:tc>
          <w:tcPr>
            <w:tcW w:w="1134" w:type="dxa"/>
            <w:vAlign w:val="center"/>
            <w:hideMark/>
          </w:tcPr>
          <w:p w14:paraId="1DDAD309" w14:textId="77777777" w:rsidR="007C3A99" w:rsidRPr="007C12A9" w:rsidRDefault="007C3A99"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1</w:t>
            </w:r>
          </w:p>
        </w:tc>
        <w:tc>
          <w:tcPr>
            <w:tcW w:w="1275" w:type="dxa"/>
            <w:vAlign w:val="center"/>
            <w:hideMark/>
          </w:tcPr>
          <w:p w14:paraId="6EDEBF95"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R$ 3.826,46</w:t>
            </w:r>
          </w:p>
        </w:tc>
        <w:tc>
          <w:tcPr>
            <w:tcW w:w="1418" w:type="dxa"/>
            <w:vAlign w:val="center"/>
            <w:hideMark/>
          </w:tcPr>
          <w:p w14:paraId="7268A39F"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p>
          <w:p w14:paraId="335A0B91"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R$ 3.826,46</w:t>
            </w:r>
          </w:p>
          <w:p w14:paraId="207A7672"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p>
        </w:tc>
      </w:tr>
      <w:tr w:rsidR="007C3A99" w:rsidRPr="007C12A9" w14:paraId="3C2FBC03" w14:textId="77777777" w:rsidTr="005A474D">
        <w:trPr>
          <w:tblCellSpacing w:w="0" w:type="dxa"/>
        </w:trPr>
        <w:tc>
          <w:tcPr>
            <w:tcW w:w="1831" w:type="dxa"/>
            <w:vAlign w:val="center"/>
            <w:hideMark/>
          </w:tcPr>
          <w:p w14:paraId="55BE55F0"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 xml:space="preserve">Em caso de Remanejamento dos Incisos II e III –Remanejar para o </w:t>
            </w:r>
            <w:proofErr w:type="spellStart"/>
            <w:r w:rsidRPr="007C12A9">
              <w:rPr>
                <w:rFonts w:ascii="Arial" w:eastAsia="Times New Roman" w:hAnsi="Arial" w:cs="Arial"/>
                <w:b/>
                <w:bCs/>
                <w:color w:val="000000" w:themeColor="text1"/>
                <w:sz w:val="20"/>
                <w:szCs w:val="20"/>
              </w:rPr>
              <w:t>Inciso</w:t>
            </w:r>
            <w:r w:rsidRPr="007C12A9">
              <w:rPr>
                <w:rFonts w:ascii="Arial" w:eastAsia="Times New Roman" w:hAnsi="Arial" w:cs="Arial"/>
                <w:b/>
                <w:color w:val="000000" w:themeColor="text1"/>
                <w:sz w:val="20"/>
                <w:szCs w:val="20"/>
              </w:rPr>
              <w:t>I</w:t>
            </w:r>
            <w:proofErr w:type="spellEnd"/>
            <w:r w:rsidRPr="007C12A9">
              <w:rPr>
                <w:rFonts w:ascii="Arial" w:eastAsia="Times New Roman" w:hAnsi="Arial" w:cs="Arial"/>
                <w:color w:val="000000" w:themeColor="text1"/>
                <w:sz w:val="20"/>
                <w:szCs w:val="20"/>
              </w:rPr>
              <w:t xml:space="preserve"> | Apoio a produção de obra audiovisual de videoclipe</w:t>
            </w:r>
          </w:p>
        </w:tc>
        <w:tc>
          <w:tcPr>
            <w:tcW w:w="1855" w:type="dxa"/>
            <w:vAlign w:val="center"/>
            <w:hideMark/>
          </w:tcPr>
          <w:p w14:paraId="01F3AE82" w14:textId="77777777" w:rsidR="007C3A99" w:rsidRPr="007C12A9" w:rsidRDefault="007C3A99"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1</w:t>
            </w:r>
          </w:p>
        </w:tc>
        <w:tc>
          <w:tcPr>
            <w:tcW w:w="1134" w:type="dxa"/>
            <w:vAlign w:val="center"/>
            <w:hideMark/>
          </w:tcPr>
          <w:p w14:paraId="7C7A6E4A" w14:textId="77777777" w:rsidR="007C3A99" w:rsidRPr="007C12A9" w:rsidRDefault="007C3A99"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1</w:t>
            </w:r>
          </w:p>
        </w:tc>
        <w:tc>
          <w:tcPr>
            <w:tcW w:w="993" w:type="dxa"/>
            <w:vAlign w:val="center"/>
            <w:hideMark/>
          </w:tcPr>
          <w:p w14:paraId="7FE60E82" w14:textId="77777777" w:rsidR="007C3A99" w:rsidRPr="007C12A9" w:rsidRDefault="007C3A99"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1</w:t>
            </w:r>
          </w:p>
        </w:tc>
        <w:tc>
          <w:tcPr>
            <w:tcW w:w="1134" w:type="dxa"/>
            <w:vAlign w:val="center"/>
            <w:hideMark/>
          </w:tcPr>
          <w:p w14:paraId="37C78B49" w14:textId="77777777" w:rsidR="007C3A99" w:rsidRPr="007C12A9" w:rsidRDefault="007C3A99"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3</w:t>
            </w:r>
          </w:p>
        </w:tc>
        <w:tc>
          <w:tcPr>
            <w:tcW w:w="1275" w:type="dxa"/>
            <w:vAlign w:val="center"/>
            <w:hideMark/>
          </w:tcPr>
          <w:p w14:paraId="7D37454F"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R$ 3.815,97</w:t>
            </w:r>
          </w:p>
        </w:tc>
        <w:tc>
          <w:tcPr>
            <w:tcW w:w="1418" w:type="dxa"/>
            <w:vAlign w:val="center"/>
            <w:hideMark/>
          </w:tcPr>
          <w:p w14:paraId="4C6AE714" w14:textId="77777777" w:rsidR="007C3A99" w:rsidRPr="007C12A9" w:rsidRDefault="007C3A99"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R$ 11.447,91</w:t>
            </w:r>
          </w:p>
        </w:tc>
      </w:tr>
    </w:tbl>
    <w:p w14:paraId="0F551B08" w14:textId="77777777" w:rsidR="005A474D" w:rsidRPr="007C12A9" w:rsidRDefault="005A474D" w:rsidP="00CA1A4A">
      <w:pPr>
        <w:spacing w:after="0" w:line="360" w:lineRule="auto"/>
        <w:ind w:right="-1"/>
        <w:jc w:val="center"/>
        <w:rPr>
          <w:rFonts w:ascii="Arial" w:eastAsia="Times New Roman" w:hAnsi="Arial" w:cs="Arial"/>
          <w:b/>
          <w:bCs/>
          <w:caps/>
          <w:color w:val="000000" w:themeColor="text1"/>
          <w:sz w:val="20"/>
          <w:szCs w:val="20"/>
        </w:rPr>
      </w:pPr>
    </w:p>
    <w:p w14:paraId="04FE8BE7" w14:textId="77777777" w:rsidR="005A474D" w:rsidRPr="007C12A9" w:rsidRDefault="005A474D">
      <w:pPr>
        <w:rPr>
          <w:rFonts w:ascii="Arial" w:eastAsia="Times New Roman" w:hAnsi="Arial" w:cs="Arial"/>
          <w:b/>
          <w:bCs/>
          <w:caps/>
          <w:color w:val="000000" w:themeColor="text1"/>
          <w:sz w:val="20"/>
          <w:szCs w:val="20"/>
        </w:rPr>
      </w:pPr>
      <w:r w:rsidRPr="007C12A9">
        <w:rPr>
          <w:rFonts w:ascii="Arial" w:eastAsia="Times New Roman" w:hAnsi="Arial" w:cs="Arial"/>
          <w:b/>
          <w:bCs/>
          <w:caps/>
          <w:color w:val="000000" w:themeColor="text1"/>
          <w:sz w:val="20"/>
          <w:szCs w:val="20"/>
        </w:rPr>
        <w:br w:type="page"/>
      </w:r>
    </w:p>
    <w:p w14:paraId="7D9FC78F" w14:textId="4EFAC258" w:rsidR="00076594" w:rsidRPr="007C12A9" w:rsidRDefault="00076594" w:rsidP="00CA1A4A">
      <w:pPr>
        <w:spacing w:after="0" w:line="360" w:lineRule="auto"/>
        <w:ind w:right="-1"/>
        <w:jc w:val="center"/>
        <w:rPr>
          <w:rFonts w:ascii="Arial" w:eastAsia="Times New Roman" w:hAnsi="Arial" w:cs="Arial"/>
          <w:caps/>
          <w:color w:val="000000" w:themeColor="text1"/>
          <w:sz w:val="20"/>
          <w:szCs w:val="20"/>
        </w:rPr>
      </w:pPr>
      <w:r w:rsidRPr="007C12A9">
        <w:rPr>
          <w:rFonts w:ascii="Arial" w:eastAsia="Times New Roman" w:hAnsi="Arial" w:cs="Arial"/>
          <w:b/>
          <w:bCs/>
          <w:caps/>
          <w:color w:val="000000" w:themeColor="text1"/>
          <w:sz w:val="20"/>
          <w:szCs w:val="20"/>
        </w:rPr>
        <w:lastRenderedPageBreak/>
        <w:t>ANEXO II</w:t>
      </w:r>
    </w:p>
    <w:p w14:paraId="75B7A31F" w14:textId="77777777" w:rsidR="00076594" w:rsidRPr="007C12A9" w:rsidRDefault="00076594" w:rsidP="00CA1A4A">
      <w:pPr>
        <w:spacing w:after="0" w:line="360" w:lineRule="auto"/>
        <w:ind w:right="-1"/>
        <w:jc w:val="center"/>
        <w:rPr>
          <w:rFonts w:ascii="Arial" w:eastAsia="Times New Roman" w:hAnsi="Arial" w:cs="Arial"/>
          <w:caps/>
          <w:color w:val="000000" w:themeColor="text1"/>
          <w:sz w:val="20"/>
          <w:szCs w:val="20"/>
        </w:rPr>
      </w:pPr>
      <w:r w:rsidRPr="007C12A9">
        <w:rPr>
          <w:rFonts w:ascii="Arial" w:eastAsia="Times New Roman" w:hAnsi="Arial" w:cs="Arial"/>
          <w:b/>
          <w:bCs/>
          <w:caps/>
          <w:color w:val="000000" w:themeColor="text1"/>
          <w:sz w:val="20"/>
          <w:szCs w:val="20"/>
        </w:rPr>
        <w:t>FORMULÁRIO DE INSCRIÇÃO</w:t>
      </w:r>
    </w:p>
    <w:p w14:paraId="20F9C4F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1. DADOS DO PROPONENTE</w:t>
      </w:r>
    </w:p>
    <w:p w14:paraId="2904FB9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r w:rsidRPr="007C12A9">
        <w:rPr>
          <w:rFonts w:ascii="Arial" w:eastAsia="Times New Roman" w:hAnsi="Arial" w:cs="Arial"/>
          <w:b/>
          <w:bCs/>
          <w:color w:val="000000" w:themeColor="text1"/>
          <w:sz w:val="20"/>
          <w:szCs w:val="20"/>
        </w:rPr>
        <w:t>PARA PESSOA FÍSICA:</w:t>
      </w:r>
    </w:p>
    <w:p w14:paraId="3F347F8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Nome Completo:</w:t>
      </w:r>
    </w:p>
    <w:p w14:paraId="5C0C8C2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Nome artístico ou nome social (se houver):</w:t>
      </w:r>
    </w:p>
    <w:p w14:paraId="6869533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CPF:</w:t>
      </w:r>
    </w:p>
    <w:p w14:paraId="2BA939E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RG:</w:t>
      </w:r>
    </w:p>
    <w:p w14:paraId="161FD24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Data de nascimento:</w:t>
      </w:r>
    </w:p>
    <w:p w14:paraId="5DD2A27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E-mail:</w:t>
      </w:r>
    </w:p>
    <w:p w14:paraId="74AFA3A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Telefone:</w:t>
      </w:r>
    </w:p>
    <w:p w14:paraId="1126BB4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Endereço completo:</w:t>
      </w:r>
    </w:p>
    <w:p w14:paraId="15EC4D4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CEP:</w:t>
      </w:r>
    </w:p>
    <w:p w14:paraId="255D10C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Cidade:</w:t>
      </w:r>
    </w:p>
    <w:p w14:paraId="7E5A864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Estado:</w:t>
      </w:r>
    </w:p>
    <w:p w14:paraId="71DE2AA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7317595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Você reside em quais dessas áreas?</w:t>
      </w:r>
    </w:p>
    <w:p w14:paraId="61CBC84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Zona urbana central</w:t>
      </w:r>
    </w:p>
    <w:p w14:paraId="61D046D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Zona urbana periférica</w:t>
      </w:r>
    </w:p>
    <w:p w14:paraId="0E3B1654"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Zona rural</w:t>
      </w:r>
    </w:p>
    <w:p w14:paraId="0BD4550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Área de vulnerabilidade social</w:t>
      </w:r>
    </w:p>
    <w:p w14:paraId="6BCED67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Unidades habitacionais</w:t>
      </w:r>
    </w:p>
    <w:p w14:paraId="7905924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Territórios indígenas (demarcados ou em processo de demarcação)</w:t>
      </w:r>
    </w:p>
    <w:p w14:paraId="65C996E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Comunidades quilombolas (terra titulada ou em processo de titulação, com registro na Fundação Palmares)</w:t>
      </w:r>
    </w:p>
    <w:p w14:paraId="01AF893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Áreas atingidas por barragem</w:t>
      </w:r>
    </w:p>
    <w:p w14:paraId="462FE6A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Território de povos e comunidades tradicionais (ribeirinhos, </w:t>
      </w:r>
      <w:proofErr w:type="spellStart"/>
      <w:r w:rsidRPr="007C12A9">
        <w:rPr>
          <w:rFonts w:ascii="Arial" w:eastAsia="Times New Roman" w:hAnsi="Arial" w:cs="Arial"/>
          <w:color w:val="000000" w:themeColor="text1"/>
          <w:sz w:val="20"/>
          <w:szCs w:val="20"/>
        </w:rPr>
        <w:t>louceiros</w:t>
      </w:r>
      <w:proofErr w:type="spellEnd"/>
      <w:r w:rsidRPr="007C12A9">
        <w:rPr>
          <w:rFonts w:ascii="Arial" w:eastAsia="Times New Roman" w:hAnsi="Arial" w:cs="Arial"/>
          <w:color w:val="000000" w:themeColor="text1"/>
          <w:sz w:val="20"/>
          <w:szCs w:val="20"/>
        </w:rPr>
        <w:t xml:space="preserve">, </w:t>
      </w:r>
      <w:proofErr w:type="spellStart"/>
      <w:r w:rsidRPr="007C12A9">
        <w:rPr>
          <w:rFonts w:ascii="Arial" w:eastAsia="Times New Roman" w:hAnsi="Arial" w:cs="Arial"/>
          <w:color w:val="000000" w:themeColor="text1"/>
          <w:sz w:val="20"/>
          <w:szCs w:val="20"/>
        </w:rPr>
        <w:t>cipozeiro</w:t>
      </w:r>
      <w:proofErr w:type="spellEnd"/>
      <w:r w:rsidRPr="007C12A9">
        <w:rPr>
          <w:rFonts w:ascii="Arial" w:eastAsia="Times New Roman" w:hAnsi="Arial" w:cs="Arial"/>
          <w:color w:val="000000" w:themeColor="text1"/>
          <w:sz w:val="20"/>
          <w:szCs w:val="20"/>
        </w:rPr>
        <w:t xml:space="preserve">, pequizeiros, </w:t>
      </w:r>
      <w:proofErr w:type="spellStart"/>
      <w:r w:rsidRPr="007C12A9">
        <w:rPr>
          <w:rFonts w:ascii="Arial" w:eastAsia="Times New Roman" w:hAnsi="Arial" w:cs="Arial"/>
          <w:color w:val="000000" w:themeColor="text1"/>
          <w:sz w:val="20"/>
          <w:szCs w:val="20"/>
        </w:rPr>
        <w:t>vazanteiros</w:t>
      </w:r>
      <w:proofErr w:type="spellEnd"/>
      <w:r w:rsidRPr="007C12A9">
        <w:rPr>
          <w:rFonts w:ascii="Arial" w:eastAsia="Times New Roman" w:hAnsi="Arial" w:cs="Arial"/>
          <w:color w:val="000000" w:themeColor="text1"/>
          <w:sz w:val="20"/>
          <w:szCs w:val="20"/>
        </w:rPr>
        <w:t>, povos do mar etc.).</w:t>
      </w:r>
    </w:p>
    <w:p w14:paraId="36AFC50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10263E7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Pertence a alguma comunidade tradicional? </w:t>
      </w:r>
    </w:p>
    <w:p w14:paraId="26361E9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Não pertenço a comunidade tradicional</w:t>
      </w:r>
    </w:p>
    <w:p w14:paraId="053F45E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Comunidades Extrativistas</w:t>
      </w:r>
    </w:p>
    <w:p w14:paraId="676A066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Comunidades Ribeirinhas</w:t>
      </w:r>
    </w:p>
    <w:p w14:paraId="6984D344"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Comunidades Rurais</w:t>
      </w:r>
    </w:p>
    <w:p w14:paraId="27A9D1D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Indígenas</w:t>
      </w:r>
    </w:p>
    <w:p w14:paraId="38E3DB6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Povos Ciganos</w:t>
      </w:r>
    </w:p>
    <w:p w14:paraId="1865D8E4"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Pescadores(as) Artesanais</w:t>
      </w:r>
    </w:p>
    <w:p w14:paraId="163E52B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Povos de Terreiro</w:t>
      </w:r>
    </w:p>
    <w:p w14:paraId="6FF7C63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Quilombolas</w:t>
      </w:r>
    </w:p>
    <w:p w14:paraId="0F7C0B5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Outra comunidade tradicional</w:t>
      </w:r>
    </w:p>
    <w:p w14:paraId="24CCD178" w14:textId="77777777" w:rsidR="00076594" w:rsidRPr="007C12A9" w:rsidRDefault="00076594" w:rsidP="00CA1A4A">
      <w:pPr>
        <w:spacing w:after="0" w:line="360" w:lineRule="auto"/>
        <w:ind w:right="-1"/>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lastRenderedPageBreak/>
        <w:t> </w:t>
      </w:r>
    </w:p>
    <w:p w14:paraId="608CA48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Gênero:</w:t>
      </w:r>
    </w:p>
    <w:p w14:paraId="0E91019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Mulher </w:t>
      </w:r>
      <w:proofErr w:type="spellStart"/>
      <w:r w:rsidRPr="007C12A9">
        <w:rPr>
          <w:rFonts w:ascii="Arial" w:eastAsia="Times New Roman" w:hAnsi="Arial" w:cs="Arial"/>
          <w:color w:val="000000" w:themeColor="text1"/>
          <w:sz w:val="20"/>
          <w:szCs w:val="20"/>
        </w:rPr>
        <w:t>cisgênero</w:t>
      </w:r>
      <w:proofErr w:type="spellEnd"/>
    </w:p>
    <w:p w14:paraId="6BF71EA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Homem </w:t>
      </w:r>
      <w:proofErr w:type="spellStart"/>
      <w:r w:rsidRPr="007C12A9">
        <w:rPr>
          <w:rFonts w:ascii="Arial" w:eastAsia="Times New Roman" w:hAnsi="Arial" w:cs="Arial"/>
          <w:color w:val="000000" w:themeColor="text1"/>
          <w:sz w:val="20"/>
          <w:szCs w:val="20"/>
        </w:rPr>
        <w:t>cisgênero</w:t>
      </w:r>
      <w:proofErr w:type="spellEnd"/>
    </w:p>
    <w:p w14:paraId="025FBED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Mulher </w:t>
      </w:r>
      <w:proofErr w:type="spellStart"/>
      <w:r w:rsidRPr="007C12A9">
        <w:rPr>
          <w:rFonts w:ascii="Arial" w:eastAsia="Times New Roman" w:hAnsi="Arial" w:cs="Arial"/>
          <w:color w:val="000000" w:themeColor="text1"/>
          <w:sz w:val="20"/>
          <w:szCs w:val="20"/>
        </w:rPr>
        <w:t>Transgênero</w:t>
      </w:r>
      <w:proofErr w:type="spellEnd"/>
    </w:p>
    <w:p w14:paraId="2E2A082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Homem </w:t>
      </w:r>
      <w:proofErr w:type="spellStart"/>
      <w:r w:rsidRPr="007C12A9">
        <w:rPr>
          <w:rFonts w:ascii="Arial" w:eastAsia="Times New Roman" w:hAnsi="Arial" w:cs="Arial"/>
          <w:color w:val="000000" w:themeColor="text1"/>
          <w:sz w:val="20"/>
          <w:szCs w:val="20"/>
        </w:rPr>
        <w:t>Transgênero</w:t>
      </w:r>
      <w:proofErr w:type="spellEnd"/>
    </w:p>
    <w:p w14:paraId="1D8811F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Pessoa Não Binária</w:t>
      </w:r>
    </w:p>
    <w:p w14:paraId="0826385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Não informar</w:t>
      </w:r>
    </w:p>
    <w:p w14:paraId="3D4CA5B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407D5EB4"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Raça, cor ou etnia:</w:t>
      </w:r>
    </w:p>
    <w:p w14:paraId="24A6EC5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Branca</w:t>
      </w:r>
    </w:p>
    <w:p w14:paraId="32C5B45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Preta</w:t>
      </w:r>
    </w:p>
    <w:p w14:paraId="65A4A60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Parda</w:t>
      </w:r>
    </w:p>
    <w:p w14:paraId="78814EE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Indígena</w:t>
      </w:r>
    </w:p>
    <w:p w14:paraId="13BBD16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Amarela</w:t>
      </w:r>
    </w:p>
    <w:p w14:paraId="275D10C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385A145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Você é uma Pessoa com Deficiência - PCD?</w:t>
      </w:r>
    </w:p>
    <w:p w14:paraId="72CA0F5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xml:space="preserve">(  </w:t>
      </w:r>
      <w:proofErr w:type="gramEnd"/>
      <w:r w:rsidRPr="007C12A9">
        <w:rPr>
          <w:rFonts w:ascii="Arial" w:eastAsia="Times New Roman" w:hAnsi="Arial" w:cs="Arial"/>
          <w:color w:val="000000" w:themeColor="text1"/>
          <w:sz w:val="20"/>
          <w:szCs w:val="20"/>
        </w:rPr>
        <w:t>  ) Sim</w:t>
      </w:r>
    </w:p>
    <w:p w14:paraId="4CBC358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xml:space="preserve">(  </w:t>
      </w:r>
      <w:proofErr w:type="gramEnd"/>
      <w:r w:rsidRPr="007C12A9">
        <w:rPr>
          <w:rFonts w:ascii="Arial" w:eastAsia="Times New Roman" w:hAnsi="Arial" w:cs="Arial"/>
          <w:color w:val="000000" w:themeColor="text1"/>
          <w:sz w:val="20"/>
          <w:szCs w:val="20"/>
        </w:rPr>
        <w:t>  ) Não</w:t>
      </w:r>
    </w:p>
    <w:p w14:paraId="6B5D8415" w14:textId="77777777" w:rsidR="00076594" w:rsidRPr="007C12A9" w:rsidRDefault="00076594" w:rsidP="00CA1A4A">
      <w:pPr>
        <w:spacing w:after="0" w:line="360" w:lineRule="auto"/>
        <w:ind w:right="-1"/>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7DA0FAE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Caso tenha marcado "sim", qual tipo de deficiência?</w:t>
      </w:r>
    </w:p>
    <w:p w14:paraId="23C5A79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Auditiva</w:t>
      </w:r>
    </w:p>
    <w:p w14:paraId="70BC011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Física</w:t>
      </w:r>
    </w:p>
    <w:p w14:paraId="778274A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Intelectual</w:t>
      </w:r>
    </w:p>
    <w:p w14:paraId="62C2AFA4"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Múltipla</w:t>
      </w:r>
    </w:p>
    <w:p w14:paraId="61D9199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Visual</w:t>
      </w:r>
    </w:p>
    <w:p w14:paraId="60B7AF16" w14:textId="77777777" w:rsidR="00076594" w:rsidRPr="007C12A9" w:rsidRDefault="00076594" w:rsidP="00CA1A4A">
      <w:pPr>
        <w:spacing w:after="0" w:line="360" w:lineRule="auto"/>
        <w:ind w:right="-1"/>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01C4DB2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 Qual o seu grau de escolaridade?</w:t>
      </w:r>
    </w:p>
    <w:p w14:paraId="781819D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Não tenho Educação Formal</w:t>
      </w:r>
    </w:p>
    <w:p w14:paraId="4FA35F0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Ensino Fundamental Incompleto</w:t>
      </w:r>
    </w:p>
    <w:p w14:paraId="4981D3A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Ensino Fundamental Completo</w:t>
      </w:r>
    </w:p>
    <w:p w14:paraId="14A0AEE4"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Ensino Médio Incompleto</w:t>
      </w:r>
    </w:p>
    <w:p w14:paraId="73622DC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Ensino Médio Completo</w:t>
      </w:r>
    </w:p>
    <w:p w14:paraId="18831A0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Curso Técnico Completo</w:t>
      </w:r>
    </w:p>
    <w:p w14:paraId="788AB71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Ensino Superior Incompleto</w:t>
      </w:r>
    </w:p>
    <w:p w14:paraId="7C9ED5C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Ensino Superior Completo</w:t>
      </w:r>
    </w:p>
    <w:p w14:paraId="747D21C4"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Pós Graduação Completo</w:t>
      </w:r>
    </w:p>
    <w:p w14:paraId="7F8545A0" w14:textId="77777777" w:rsidR="00076594" w:rsidRPr="007C12A9" w:rsidRDefault="00076594" w:rsidP="00CA1A4A">
      <w:pPr>
        <w:spacing w:after="0" w:line="360" w:lineRule="auto"/>
        <w:ind w:right="-1"/>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36CCFAD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Qual a sua renda mensal fixa individual (média mensal bruta aproximada) nos últimos 3 meses?</w:t>
      </w:r>
    </w:p>
    <w:p w14:paraId="70C003B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lastRenderedPageBreak/>
        <w:t>(Calcule fazendo uma média das suas remunerações nos últimos 3 meses. Em 2023, o salário mínimo foi fixado em R$ 1.320,00.)</w:t>
      </w:r>
    </w:p>
    <w:p w14:paraId="115B55C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Nenhuma renda.</w:t>
      </w:r>
    </w:p>
    <w:p w14:paraId="77F591A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Até 1 salário mínimo</w:t>
      </w:r>
    </w:p>
    <w:p w14:paraId="22E2550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De 1 a 3 salários mínimos</w:t>
      </w:r>
    </w:p>
    <w:p w14:paraId="5FE54DA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De 3 a 5 salários mínimos</w:t>
      </w:r>
    </w:p>
    <w:p w14:paraId="7AE0E48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De 5 a 8 salários mínimos</w:t>
      </w:r>
    </w:p>
    <w:p w14:paraId="20ABAEE4"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De 8 a 10 salários mínimos</w:t>
      </w:r>
    </w:p>
    <w:p w14:paraId="75611BF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Acima de 10 salários mínimos</w:t>
      </w:r>
    </w:p>
    <w:p w14:paraId="2979F8D1" w14:textId="77777777" w:rsidR="00076594" w:rsidRPr="007C12A9" w:rsidRDefault="00076594" w:rsidP="00CA1A4A">
      <w:pPr>
        <w:spacing w:after="0" w:line="360" w:lineRule="auto"/>
        <w:ind w:right="-1"/>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474B44F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Você é beneficiário de algum programa social? </w:t>
      </w:r>
    </w:p>
    <w:p w14:paraId="2DA185C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Não</w:t>
      </w:r>
    </w:p>
    <w:p w14:paraId="28971404"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Bolsa família</w:t>
      </w:r>
    </w:p>
    <w:p w14:paraId="46E7B1A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Benefício de Prestação Continuada</w:t>
      </w:r>
    </w:p>
    <w:p w14:paraId="4197F39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Programa de Erradicação do Trabalho Infantil</w:t>
      </w:r>
    </w:p>
    <w:p w14:paraId="7D69CFF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Garantia-Safra</w:t>
      </w:r>
    </w:p>
    <w:p w14:paraId="5F5BE8D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Seguro-Defeso</w:t>
      </w:r>
    </w:p>
    <w:p w14:paraId="64010754"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Outro</w:t>
      </w:r>
    </w:p>
    <w:p w14:paraId="1682FF54" w14:textId="77777777" w:rsidR="00076594" w:rsidRPr="007C12A9" w:rsidRDefault="00076594" w:rsidP="00CA1A4A">
      <w:pPr>
        <w:spacing w:after="0" w:line="360" w:lineRule="auto"/>
        <w:ind w:right="-1"/>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3A89FCE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 xml:space="preserve">Vai concorrer às </w:t>
      </w:r>
      <w:proofErr w:type="gramStart"/>
      <w:r w:rsidRPr="007C12A9">
        <w:rPr>
          <w:rFonts w:ascii="Arial" w:eastAsia="Times New Roman" w:hAnsi="Arial" w:cs="Arial"/>
          <w:b/>
          <w:bCs/>
          <w:color w:val="000000" w:themeColor="text1"/>
          <w:sz w:val="20"/>
          <w:szCs w:val="20"/>
        </w:rPr>
        <w:t>cotas ?</w:t>
      </w:r>
      <w:proofErr w:type="gramEnd"/>
    </w:p>
    <w:p w14:paraId="5AB7028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 Sim               (    ) Não</w:t>
      </w:r>
    </w:p>
    <w:p w14:paraId="39E8D72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3491B78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Se sim. Qual? </w:t>
      </w:r>
    </w:p>
    <w:p w14:paraId="553B564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 Pessoa negra</w:t>
      </w:r>
    </w:p>
    <w:p w14:paraId="606A4C5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xml:space="preserve">(  </w:t>
      </w:r>
      <w:proofErr w:type="gramEnd"/>
      <w:r w:rsidRPr="007C12A9">
        <w:rPr>
          <w:rFonts w:ascii="Arial" w:eastAsia="Times New Roman" w:hAnsi="Arial" w:cs="Arial"/>
          <w:color w:val="000000" w:themeColor="text1"/>
          <w:sz w:val="20"/>
          <w:szCs w:val="20"/>
        </w:rPr>
        <w:t>  ) Pessoa indígena</w:t>
      </w:r>
    </w:p>
    <w:p w14:paraId="68FEADCB" w14:textId="77777777" w:rsidR="00076594" w:rsidRPr="007C12A9" w:rsidRDefault="00076594" w:rsidP="00CA1A4A">
      <w:pPr>
        <w:spacing w:after="0" w:line="360" w:lineRule="auto"/>
        <w:ind w:right="-1"/>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0D5E33F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Qual a sua principal função/profissão no campo artístico e cultural?</w:t>
      </w:r>
    </w:p>
    <w:p w14:paraId="71FB6D4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 Artista, Artesão(a), Brincante, Criador(a) e afins.</w:t>
      </w:r>
    </w:p>
    <w:p w14:paraId="559D317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 Instrutor(a), </w:t>
      </w:r>
      <w:proofErr w:type="spellStart"/>
      <w:r w:rsidRPr="007C12A9">
        <w:rPr>
          <w:rFonts w:ascii="Arial" w:eastAsia="Times New Roman" w:hAnsi="Arial" w:cs="Arial"/>
          <w:color w:val="000000" w:themeColor="text1"/>
          <w:sz w:val="20"/>
          <w:szCs w:val="20"/>
        </w:rPr>
        <w:t>oficineiro</w:t>
      </w:r>
      <w:proofErr w:type="spellEnd"/>
      <w:r w:rsidRPr="007C12A9">
        <w:rPr>
          <w:rFonts w:ascii="Arial" w:eastAsia="Times New Roman" w:hAnsi="Arial" w:cs="Arial"/>
          <w:color w:val="000000" w:themeColor="text1"/>
          <w:sz w:val="20"/>
          <w:szCs w:val="20"/>
        </w:rPr>
        <w:t>(a), educador(a) artístico(a)-cultural e afins.</w:t>
      </w:r>
    </w:p>
    <w:p w14:paraId="0A804E7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 Curador(a), Programador(a) e afins.</w:t>
      </w:r>
    </w:p>
    <w:p w14:paraId="774F251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 Produtor(a)</w:t>
      </w:r>
    </w:p>
    <w:p w14:paraId="324DBDF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 Gestor(a)</w:t>
      </w:r>
    </w:p>
    <w:p w14:paraId="6B7E7164"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 Técnico(a)</w:t>
      </w:r>
    </w:p>
    <w:p w14:paraId="6CD10B6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 Consultor(a), Pesquisador(a) e afins.</w:t>
      </w:r>
    </w:p>
    <w:p w14:paraId="2AAF54D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)________________________________________________Outro(a)s</w:t>
      </w:r>
    </w:p>
    <w:p w14:paraId="2356C800" w14:textId="77777777" w:rsidR="00076594" w:rsidRPr="007C12A9" w:rsidRDefault="00076594" w:rsidP="00CA1A4A">
      <w:pPr>
        <w:spacing w:after="0" w:line="360" w:lineRule="auto"/>
        <w:ind w:right="-1"/>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5343603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Você está representando um coletivo (sem CNPJ)?</w:t>
      </w:r>
    </w:p>
    <w:p w14:paraId="5ACE40D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Não</w:t>
      </w:r>
    </w:p>
    <w:p w14:paraId="359A80C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Sim</w:t>
      </w:r>
    </w:p>
    <w:p w14:paraId="034B11C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Caso tenha respondido "sim":</w:t>
      </w:r>
    </w:p>
    <w:p w14:paraId="71F5138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lastRenderedPageBreak/>
        <w:t>Nome do coletivo:</w:t>
      </w:r>
    </w:p>
    <w:p w14:paraId="61FBB40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Ano de Criação:</w:t>
      </w:r>
    </w:p>
    <w:p w14:paraId="103777E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Quantas pessoas fazem parte do coletivo?</w:t>
      </w:r>
    </w:p>
    <w:p w14:paraId="3AFF5AD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Nome completo e CPF das pessoas que compõem o coletivo:</w:t>
      </w:r>
    </w:p>
    <w:p w14:paraId="714DC5D8" w14:textId="77777777" w:rsidR="00076594" w:rsidRPr="007C12A9" w:rsidRDefault="00076594" w:rsidP="00CA1A4A">
      <w:pPr>
        <w:spacing w:after="0" w:line="360" w:lineRule="auto"/>
        <w:ind w:right="-1"/>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4FABEF7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Gênero do representante legal</w:t>
      </w:r>
    </w:p>
    <w:p w14:paraId="120DCB8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Mulher </w:t>
      </w:r>
      <w:proofErr w:type="spellStart"/>
      <w:r w:rsidRPr="007C12A9">
        <w:rPr>
          <w:rFonts w:ascii="Arial" w:eastAsia="Times New Roman" w:hAnsi="Arial" w:cs="Arial"/>
          <w:color w:val="000000" w:themeColor="text1"/>
          <w:sz w:val="20"/>
          <w:szCs w:val="20"/>
        </w:rPr>
        <w:t>cisgênero</w:t>
      </w:r>
      <w:proofErr w:type="spellEnd"/>
    </w:p>
    <w:p w14:paraId="3646794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Homem </w:t>
      </w:r>
      <w:proofErr w:type="spellStart"/>
      <w:r w:rsidRPr="007C12A9">
        <w:rPr>
          <w:rFonts w:ascii="Arial" w:eastAsia="Times New Roman" w:hAnsi="Arial" w:cs="Arial"/>
          <w:color w:val="000000" w:themeColor="text1"/>
          <w:sz w:val="20"/>
          <w:szCs w:val="20"/>
        </w:rPr>
        <w:t>cisgênero</w:t>
      </w:r>
      <w:proofErr w:type="spellEnd"/>
    </w:p>
    <w:p w14:paraId="48A6595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Mulher </w:t>
      </w:r>
      <w:proofErr w:type="spellStart"/>
      <w:r w:rsidRPr="007C12A9">
        <w:rPr>
          <w:rFonts w:ascii="Arial" w:eastAsia="Times New Roman" w:hAnsi="Arial" w:cs="Arial"/>
          <w:color w:val="000000" w:themeColor="text1"/>
          <w:sz w:val="20"/>
          <w:szCs w:val="20"/>
        </w:rPr>
        <w:t>Transgênero</w:t>
      </w:r>
      <w:proofErr w:type="spellEnd"/>
    </w:p>
    <w:p w14:paraId="30BEA804"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Homem </w:t>
      </w:r>
      <w:proofErr w:type="spellStart"/>
      <w:r w:rsidRPr="007C12A9">
        <w:rPr>
          <w:rFonts w:ascii="Arial" w:eastAsia="Times New Roman" w:hAnsi="Arial" w:cs="Arial"/>
          <w:color w:val="000000" w:themeColor="text1"/>
          <w:sz w:val="20"/>
          <w:szCs w:val="20"/>
        </w:rPr>
        <w:t>Transgênero</w:t>
      </w:r>
      <w:proofErr w:type="spellEnd"/>
    </w:p>
    <w:p w14:paraId="1D405E8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Não </w:t>
      </w:r>
      <w:proofErr w:type="spellStart"/>
      <w:r w:rsidRPr="007C12A9">
        <w:rPr>
          <w:rFonts w:ascii="Arial" w:eastAsia="Times New Roman" w:hAnsi="Arial" w:cs="Arial"/>
          <w:color w:val="000000" w:themeColor="text1"/>
          <w:sz w:val="20"/>
          <w:szCs w:val="20"/>
        </w:rPr>
        <w:t>BináriaBinárie</w:t>
      </w:r>
      <w:proofErr w:type="spellEnd"/>
    </w:p>
    <w:p w14:paraId="4976EF94"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Não informar</w:t>
      </w:r>
    </w:p>
    <w:p w14:paraId="72D1E3B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791AEE3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Raça/cor/etnia do representante legal</w:t>
      </w:r>
    </w:p>
    <w:p w14:paraId="1931163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Branca</w:t>
      </w:r>
    </w:p>
    <w:p w14:paraId="0B2ED17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Preta</w:t>
      </w:r>
    </w:p>
    <w:p w14:paraId="1E25A72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Parda</w:t>
      </w:r>
    </w:p>
    <w:p w14:paraId="258976F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 Amarela</w:t>
      </w:r>
    </w:p>
    <w:p w14:paraId="25A6346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Indígena</w:t>
      </w:r>
    </w:p>
    <w:p w14:paraId="7436311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5E06CE2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Representante legal é pessoa com deficiência - PCD?</w:t>
      </w:r>
    </w:p>
    <w:p w14:paraId="461F4CA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xml:space="preserve">(  </w:t>
      </w:r>
      <w:proofErr w:type="gramEnd"/>
      <w:r w:rsidRPr="007C12A9">
        <w:rPr>
          <w:rFonts w:ascii="Arial" w:eastAsia="Times New Roman" w:hAnsi="Arial" w:cs="Arial"/>
          <w:color w:val="000000" w:themeColor="text1"/>
          <w:sz w:val="20"/>
          <w:szCs w:val="20"/>
        </w:rPr>
        <w:t>  ) Sim</w:t>
      </w:r>
    </w:p>
    <w:p w14:paraId="39CCECD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xml:space="preserve">(  </w:t>
      </w:r>
      <w:proofErr w:type="gramEnd"/>
      <w:r w:rsidRPr="007C12A9">
        <w:rPr>
          <w:rFonts w:ascii="Arial" w:eastAsia="Times New Roman" w:hAnsi="Arial" w:cs="Arial"/>
          <w:color w:val="000000" w:themeColor="text1"/>
          <w:sz w:val="20"/>
          <w:szCs w:val="20"/>
        </w:rPr>
        <w:t>  ) Não</w:t>
      </w:r>
    </w:p>
    <w:p w14:paraId="05A6370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549A530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Caso tenha marcado "sim" qual o tipo de deficiência?</w:t>
      </w:r>
    </w:p>
    <w:p w14:paraId="3F70DA1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Auditiva</w:t>
      </w:r>
    </w:p>
    <w:p w14:paraId="676B58F4"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Física</w:t>
      </w:r>
    </w:p>
    <w:p w14:paraId="1C40761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Intelectual</w:t>
      </w:r>
    </w:p>
    <w:p w14:paraId="6FFFF87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Múltipla</w:t>
      </w:r>
    </w:p>
    <w:p w14:paraId="49EC0DC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Visual</w:t>
      </w:r>
    </w:p>
    <w:p w14:paraId="7FDA5533" w14:textId="77777777" w:rsidR="00076594" w:rsidRPr="007C12A9" w:rsidRDefault="00076594" w:rsidP="00CA1A4A">
      <w:pPr>
        <w:spacing w:after="0" w:line="360" w:lineRule="auto"/>
        <w:ind w:right="-1"/>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76037CA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Escolaridade do representante legal</w:t>
      </w:r>
    </w:p>
    <w:p w14:paraId="7ED2586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Não tenho Educação Formal</w:t>
      </w:r>
    </w:p>
    <w:p w14:paraId="66964EB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Ensino Fundamental Incompleto</w:t>
      </w:r>
    </w:p>
    <w:p w14:paraId="2F57BB7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Ensino Fundamental Completo</w:t>
      </w:r>
    </w:p>
    <w:p w14:paraId="53BED7E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Ensino Médio Incompleto</w:t>
      </w:r>
    </w:p>
    <w:p w14:paraId="5B6CE04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Ensino Médio Completo</w:t>
      </w:r>
    </w:p>
    <w:p w14:paraId="7AE4E23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Curso Técnico completo</w:t>
      </w:r>
    </w:p>
    <w:p w14:paraId="39C6B9A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Ensino Superior Incompleto</w:t>
      </w:r>
    </w:p>
    <w:p w14:paraId="17CC667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Ensino Superior Completo</w:t>
      </w:r>
    </w:p>
    <w:p w14:paraId="17841C0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lastRenderedPageBreak/>
        <w:t>(  )</w:t>
      </w:r>
      <w:proofErr w:type="gramEnd"/>
      <w:r w:rsidRPr="007C12A9">
        <w:rPr>
          <w:rFonts w:ascii="Arial" w:eastAsia="Times New Roman" w:hAnsi="Arial" w:cs="Arial"/>
          <w:color w:val="000000" w:themeColor="text1"/>
          <w:sz w:val="20"/>
          <w:szCs w:val="20"/>
        </w:rPr>
        <w:t xml:space="preserve"> Pós Graduação completo</w:t>
      </w:r>
    </w:p>
    <w:p w14:paraId="4233295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3FC65D7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2. DADOS DO PROJETO</w:t>
      </w:r>
    </w:p>
    <w:p w14:paraId="37FCEDD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Nome do Projeto:</w:t>
      </w:r>
    </w:p>
    <w:p w14:paraId="7D3DD0E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Escolha a categoria a que vai concorrer: </w:t>
      </w:r>
    </w:p>
    <w:p w14:paraId="4784592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3B5C22C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Quais atividades e/ou produtos estão previstos no seu projeto? Por favor, quantifique.</w:t>
      </w:r>
    </w:p>
    <w:p w14:paraId="58AEF35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Bolsa de estudos</w:t>
      </w:r>
    </w:p>
    <w:p w14:paraId="4AB9987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Bolsa para desenvolvimento de processos criativos</w:t>
      </w:r>
    </w:p>
    <w:p w14:paraId="4D1BA50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Campanha de comunicação</w:t>
      </w:r>
    </w:p>
    <w:p w14:paraId="3896475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Capacitação</w:t>
      </w:r>
    </w:p>
    <w:p w14:paraId="783CD4D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Catálogo</w:t>
      </w:r>
    </w:p>
    <w:p w14:paraId="50BE00F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spellStart"/>
      <w:r w:rsidRPr="007C12A9">
        <w:rPr>
          <w:rFonts w:ascii="Arial" w:eastAsia="Times New Roman" w:hAnsi="Arial" w:cs="Arial"/>
          <w:color w:val="000000" w:themeColor="text1"/>
          <w:sz w:val="20"/>
          <w:szCs w:val="20"/>
        </w:rPr>
        <w:t>Cine-clube</w:t>
      </w:r>
      <w:proofErr w:type="spellEnd"/>
    </w:p>
    <w:p w14:paraId="2437DAE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Concerto</w:t>
      </w:r>
    </w:p>
    <w:p w14:paraId="0DD4805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Cortejo</w:t>
      </w:r>
    </w:p>
    <w:p w14:paraId="2C4D6A7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Curso livre</w:t>
      </w:r>
    </w:p>
    <w:p w14:paraId="30F9582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Curso regular</w:t>
      </w:r>
    </w:p>
    <w:p w14:paraId="68B7A79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Desfile</w:t>
      </w:r>
    </w:p>
    <w:p w14:paraId="68A5E48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Documentário</w:t>
      </w:r>
    </w:p>
    <w:p w14:paraId="3F3D45F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spellStart"/>
      <w:r w:rsidRPr="007C12A9">
        <w:rPr>
          <w:rFonts w:ascii="Arial" w:eastAsia="Times New Roman" w:hAnsi="Arial" w:cs="Arial"/>
          <w:color w:val="000000" w:themeColor="text1"/>
          <w:sz w:val="20"/>
          <w:szCs w:val="20"/>
        </w:rPr>
        <w:t>Ebook</w:t>
      </w:r>
      <w:proofErr w:type="spellEnd"/>
    </w:p>
    <w:p w14:paraId="2CB1172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Encontro</w:t>
      </w:r>
    </w:p>
    <w:p w14:paraId="20D1FC8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Espetáculo</w:t>
      </w:r>
    </w:p>
    <w:p w14:paraId="32D173D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Evento cultural</w:t>
      </w:r>
    </w:p>
    <w:p w14:paraId="28563D8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Evento institucional</w:t>
      </w:r>
    </w:p>
    <w:p w14:paraId="0F82200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Exibição</w:t>
      </w:r>
    </w:p>
    <w:p w14:paraId="0E13A62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Exposição</w:t>
      </w:r>
    </w:p>
    <w:p w14:paraId="22D9F87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Feira</w:t>
      </w:r>
    </w:p>
    <w:p w14:paraId="1F1CCB7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Festival</w:t>
      </w:r>
    </w:p>
    <w:p w14:paraId="2EB6417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Filme</w:t>
      </w:r>
    </w:p>
    <w:p w14:paraId="20FB272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Fomento</w:t>
      </w:r>
    </w:p>
    <w:p w14:paraId="5E1A261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Fotografia</w:t>
      </w:r>
    </w:p>
    <w:p w14:paraId="2C33094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Intercâmbio</w:t>
      </w:r>
    </w:p>
    <w:p w14:paraId="3CF8D8D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Jogo</w:t>
      </w:r>
    </w:p>
    <w:p w14:paraId="31A3925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Live</w:t>
      </w:r>
    </w:p>
    <w:p w14:paraId="6B31CC1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Livro</w:t>
      </w:r>
    </w:p>
    <w:p w14:paraId="706FD9A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Mostra</w:t>
      </w:r>
    </w:p>
    <w:p w14:paraId="0DFD141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Música</w:t>
      </w:r>
    </w:p>
    <w:p w14:paraId="40F9648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Espetáculo Musical</w:t>
      </w:r>
    </w:p>
    <w:p w14:paraId="3A92F154"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Obra</w:t>
      </w:r>
    </w:p>
    <w:p w14:paraId="3240EC4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Oficina</w:t>
      </w:r>
    </w:p>
    <w:p w14:paraId="7FB4FB3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lastRenderedPageBreak/>
        <w:t>Palestra</w:t>
      </w:r>
    </w:p>
    <w:p w14:paraId="5D16594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Performance</w:t>
      </w:r>
    </w:p>
    <w:p w14:paraId="3D6AD83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Pesquisa</w:t>
      </w:r>
    </w:p>
    <w:p w14:paraId="46F5D2B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spellStart"/>
      <w:r w:rsidRPr="007C12A9">
        <w:rPr>
          <w:rFonts w:ascii="Arial" w:eastAsia="Times New Roman" w:hAnsi="Arial" w:cs="Arial"/>
          <w:color w:val="000000" w:themeColor="text1"/>
          <w:sz w:val="20"/>
          <w:szCs w:val="20"/>
        </w:rPr>
        <w:t>Podcast</w:t>
      </w:r>
      <w:proofErr w:type="spellEnd"/>
    </w:p>
    <w:p w14:paraId="5FA2297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Premiação</w:t>
      </w:r>
    </w:p>
    <w:p w14:paraId="6B1DE31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Produção audiovisual</w:t>
      </w:r>
    </w:p>
    <w:p w14:paraId="749EDFC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Produção de arte digital</w:t>
      </w:r>
    </w:p>
    <w:p w14:paraId="0DFB7BB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Produção de publicações</w:t>
      </w:r>
    </w:p>
    <w:p w14:paraId="03C695D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Produção musical</w:t>
      </w:r>
    </w:p>
    <w:p w14:paraId="746E477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Produção radiofônica</w:t>
      </w:r>
    </w:p>
    <w:p w14:paraId="45B7B60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Produtos artesanais</w:t>
      </w:r>
    </w:p>
    <w:p w14:paraId="33D0289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Programa de rádio</w:t>
      </w:r>
    </w:p>
    <w:p w14:paraId="53B27CE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Projeto</w:t>
      </w:r>
    </w:p>
    <w:p w14:paraId="016E856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Publicação</w:t>
      </w:r>
    </w:p>
    <w:p w14:paraId="0800B84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Reforma</w:t>
      </w:r>
    </w:p>
    <w:p w14:paraId="1EAB53C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Relatório de pesquisa</w:t>
      </w:r>
    </w:p>
    <w:p w14:paraId="2DBA4E5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Residência</w:t>
      </w:r>
    </w:p>
    <w:p w14:paraId="5F5CAC5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Restauro</w:t>
      </w:r>
    </w:p>
    <w:p w14:paraId="014CA5C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Roda de samba</w:t>
      </w:r>
    </w:p>
    <w:p w14:paraId="748020A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Roteiro cinematográfico</w:t>
      </w:r>
    </w:p>
    <w:p w14:paraId="727269D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Seminário</w:t>
      </w:r>
    </w:p>
    <w:p w14:paraId="2A5305C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Site</w:t>
      </w:r>
    </w:p>
    <w:p w14:paraId="4E12088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Single</w:t>
      </w:r>
    </w:p>
    <w:p w14:paraId="24DCE27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Texto teatral</w:t>
      </w:r>
    </w:p>
    <w:p w14:paraId="48E94334"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Tombamento, Registro</w:t>
      </w:r>
    </w:p>
    <w:p w14:paraId="37C3F66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Vídeo</w:t>
      </w:r>
    </w:p>
    <w:p w14:paraId="73D0EFC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Visita espontânea</w:t>
      </w:r>
    </w:p>
    <w:p w14:paraId="318BE37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Visita mediada programada</w:t>
      </w:r>
    </w:p>
    <w:p w14:paraId="5EA2000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Visita programada</w:t>
      </w:r>
    </w:p>
    <w:p w14:paraId="07E713E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Vivência</w:t>
      </w:r>
    </w:p>
    <w:p w14:paraId="46F39A8D" w14:textId="3449DFE8"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0A7CE2F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Quais são as principais áreas de atuação do projeto?</w:t>
      </w:r>
    </w:p>
    <w:p w14:paraId="741B41F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(Marque entre 1 e 3 principais áreas da cultura que seu projeto alcança:)</w:t>
      </w:r>
    </w:p>
    <w:p w14:paraId="54BDA73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Arte de rua</w:t>
      </w:r>
    </w:p>
    <w:p w14:paraId="0AC411B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Arte digital</w:t>
      </w:r>
    </w:p>
    <w:p w14:paraId="1EE775B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Arte e Cultura Digital</w:t>
      </w:r>
    </w:p>
    <w:p w14:paraId="309AB83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Artes visuais</w:t>
      </w:r>
    </w:p>
    <w:p w14:paraId="3A9A7A5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Artesanato</w:t>
      </w:r>
    </w:p>
    <w:p w14:paraId="53550DD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Audiovisual</w:t>
      </w:r>
    </w:p>
    <w:p w14:paraId="0100B29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Cenografia</w:t>
      </w:r>
    </w:p>
    <w:p w14:paraId="12D0419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lastRenderedPageBreak/>
        <w:t>Cinema</w:t>
      </w:r>
    </w:p>
    <w:p w14:paraId="5A72206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Circo</w:t>
      </w:r>
    </w:p>
    <w:p w14:paraId="67527BE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Comunicação</w:t>
      </w:r>
    </w:p>
    <w:p w14:paraId="62692D8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Cultura Afro-brasileira</w:t>
      </w:r>
    </w:p>
    <w:p w14:paraId="78048C9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Cultura Alimentar</w:t>
      </w:r>
    </w:p>
    <w:p w14:paraId="6192D3C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Cultura Cigana</w:t>
      </w:r>
    </w:p>
    <w:p w14:paraId="58D2447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Cultura DEF</w:t>
      </w:r>
    </w:p>
    <w:p w14:paraId="159A642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Cultura Digital</w:t>
      </w:r>
    </w:p>
    <w:p w14:paraId="5F00DF7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Cultura Estrangeira (imigrantes)</w:t>
      </w:r>
    </w:p>
    <w:p w14:paraId="3F8ACED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Cultura Indígena</w:t>
      </w:r>
    </w:p>
    <w:p w14:paraId="4B2F22A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Cultura LGBTQIAP+</w:t>
      </w:r>
    </w:p>
    <w:p w14:paraId="6A50E16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Cultura Negra</w:t>
      </w:r>
    </w:p>
    <w:p w14:paraId="3BE498A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Cultura Popular</w:t>
      </w:r>
    </w:p>
    <w:p w14:paraId="4BC1A6F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Cultura Quilombola</w:t>
      </w:r>
    </w:p>
    <w:p w14:paraId="5F2E6F0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Cultura Tradicional</w:t>
      </w:r>
    </w:p>
    <w:p w14:paraId="1367171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Dança</w:t>
      </w:r>
    </w:p>
    <w:p w14:paraId="74EDD79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Design</w:t>
      </w:r>
    </w:p>
    <w:p w14:paraId="6374E74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Direito Autoral</w:t>
      </w:r>
    </w:p>
    <w:p w14:paraId="16D9F28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Economia Criativa</w:t>
      </w:r>
    </w:p>
    <w:p w14:paraId="4238F29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Figurino</w:t>
      </w:r>
    </w:p>
    <w:p w14:paraId="1DBE64E4"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Filosofia</w:t>
      </w:r>
    </w:p>
    <w:p w14:paraId="2C314BD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Fotografia</w:t>
      </w:r>
    </w:p>
    <w:p w14:paraId="7A37DFE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Gastronomia</w:t>
      </w:r>
    </w:p>
    <w:p w14:paraId="4C95AED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Gestão Cultural</w:t>
      </w:r>
    </w:p>
    <w:p w14:paraId="2560FC6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História</w:t>
      </w:r>
    </w:p>
    <w:p w14:paraId="14C062F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Humor e Comédia</w:t>
      </w:r>
    </w:p>
    <w:p w14:paraId="33A0C21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Jogos Eletrônicos</w:t>
      </w:r>
    </w:p>
    <w:p w14:paraId="3942E6F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Jornalismo</w:t>
      </w:r>
    </w:p>
    <w:p w14:paraId="56A2655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Leitura</w:t>
      </w:r>
    </w:p>
    <w:p w14:paraId="2F15D65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Literatura</w:t>
      </w:r>
    </w:p>
    <w:p w14:paraId="73CD132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Livro</w:t>
      </w:r>
    </w:p>
    <w:p w14:paraId="1D65DFC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Meio ambiente</w:t>
      </w:r>
    </w:p>
    <w:p w14:paraId="68465F6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Memória</w:t>
      </w:r>
    </w:p>
    <w:p w14:paraId="6EC706A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Moda</w:t>
      </w:r>
    </w:p>
    <w:p w14:paraId="64560CE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Museu</w:t>
      </w:r>
    </w:p>
    <w:p w14:paraId="5439DF9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Música</w:t>
      </w:r>
    </w:p>
    <w:p w14:paraId="4B43B6B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Patrimônio Imaterial</w:t>
      </w:r>
    </w:p>
    <w:p w14:paraId="7FC564E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Patrimônio Material</w:t>
      </w:r>
    </w:p>
    <w:p w14:paraId="52BD6E6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Performance</w:t>
      </w:r>
    </w:p>
    <w:p w14:paraId="48422A8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Pesquisa</w:t>
      </w:r>
    </w:p>
    <w:p w14:paraId="2D66829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lastRenderedPageBreak/>
        <w:t>Povos Tradicionais de Matriz Africana</w:t>
      </w:r>
    </w:p>
    <w:p w14:paraId="50ABC26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Produção Cultural</w:t>
      </w:r>
    </w:p>
    <w:p w14:paraId="684CC49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Rádio</w:t>
      </w:r>
    </w:p>
    <w:p w14:paraId="641E243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Sonorização e iluminação</w:t>
      </w:r>
    </w:p>
    <w:p w14:paraId="7360A354"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Teatro</w:t>
      </w:r>
    </w:p>
    <w:p w14:paraId="5D66BAA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Televisão</w:t>
      </w:r>
    </w:p>
    <w:p w14:paraId="4914BE7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3BDAB9F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Descrição do projeto</w:t>
      </w:r>
    </w:p>
    <w:p w14:paraId="511DD69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(Na descrição, você deve apresentar informações gerais sobre o seu projeto. Algumas perguntas orientadoras: O que você realizará com o projeto? Porque ele é importante para a sociedade? Como a ideia do projeto surgiu? Conte sobre o contexto de realização.)</w:t>
      </w:r>
    </w:p>
    <w:p w14:paraId="00BDEA6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br/>
      </w:r>
      <w:r w:rsidRPr="007C12A9">
        <w:rPr>
          <w:rFonts w:ascii="Arial" w:eastAsia="Times New Roman" w:hAnsi="Arial" w:cs="Arial"/>
          <w:b/>
          <w:bCs/>
          <w:color w:val="000000" w:themeColor="text1"/>
          <w:sz w:val="20"/>
          <w:szCs w:val="20"/>
        </w:rPr>
        <w:t>Objetivos do projeto</w:t>
      </w:r>
    </w:p>
    <w:p w14:paraId="10D5FD7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(Neste campo, você deve propor objetivos para o seu projeto, ou seja, deve informar o que você pretende alcançar com a realização do projeto. É importante que você seja breve e proponha entre três a cinco objetivos.)</w:t>
      </w:r>
      <w:r w:rsidRPr="007C12A9">
        <w:rPr>
          <w:rFonts w:ascii="Arial" w:eastAsia="Times New Roman" w:hAnsi="Arial" w:cs="Arial"/>
          <w:color w:val="000000" w:themeColor="text1"/>
          <w:sz w:val="20"/>
          <w:szCs w:val="20"/>
        </w:rPr>
        <w:br/>
        <w:t> </w:t>
      </w:r>
    </w:p>
    <w:p w14:paraId="7C6A3AE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Metas</w:t>
      </w:r>
    </w:p>
    <w:p w14:paraId="12620EB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(Neste espaço, é necessário detalhar os objetivos em pequenas ações e/ou resultados que sejam quantificáveis. Por exemplo: Realização de 02 oficinas de artes circenses; Confecção de 80 figurinos; 120 pessoas idosas beneficiadas.)</w:t>
      </w:r>
    </w:p>
    <w:p w14:paraId="56DA4DA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0FE2DA9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Perfil do público a ser atingido pelo projeto</w:t>
      </w:r>
    </w:p>
    <w:p w14:paraId="0CE8862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(Preencha aqui informações sobre as pessoas que serão beneficiadas ou participarão do seu projeto. Perguntas orientadoras: Quem vai ser o público do seu projeto? Essas pessoas são crianças, adultas e/ou idosas? Elas fazem parte de alguma comunidade? Qual a escolaridade delas? Elas moram em qual local, bairro e/ou região? No caso de públicos digitais, qual o perfil das pessoas a que seu projeto se direciona?)</w:t>
      </w:r>
    </w:p>
    <w:p w14:paraId="4F707CC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br/>
      </w:r>
      <w:r w:rsidRPr="007C12A9">
        <w:rPr>
          <w:rFonts w:ascii="Arial" w:eastAsia="Times New Roman" w:hAnsi="Arial" w:cs="Arial"/>
          <w:b/>
          <w:bCs/>
          <w:color w:val="000000" w:themeColor="text1"/>
          <w:sz w:val="20"/>
          <w:szCs w:val="20"/>
        </w:rPr>
        <w:t>Sua ação cultural é voltada prioritariamente para algum destes perfis de público? </w:t>
      </w:r>
    </w:p>
    <w:p w14:paraId="2970F2D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Pessoas vítimas de violência</w:t>
      </w:r>
    </w:p>
    <w:p w14:paraId="6D20A2D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Pessoas em situação de pobreza</w:t>
      </w:r>
    </w:p>
    <w:p w14:paraId="18147E5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Pessoas em situação de rua (moradores de rua)</w:t>
      </w:r>
    </w:p>
    <w:p w14:paraId="654037F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)Pessoas</w:t>
      </w:r>
      <w:proofErr w:type="gramEnd"/>
      <w:r w:rsidRPr="007C12A9">
        <w:rPr>
          <w:rFonts w:ascii="Arial" w:eastAsia="Times New Roman" w:hAnsi="Arial" w:cs="Arial"/>
          <w:color w:val="000000" w:themeColor="text1"/>
          <w:sz w:val="20"/>
          <w:szCs w:val="20"/>
        </w:rPr>
        <w:t xml:space="preserve"> em situação de restrição e privação de liberdade (população carcerária)</w:t>
      </w:r>
    </w:p>
    <w:p w14:paraId="6BAF961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Pessoas com deficiência</w:t>
      </w:r>
    </w:p>
    <w:p w14:paraId="4A1E7D6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Pessoas em sofrimento físico e/ou psíquico</w:t>
      </w:r>
    </w:p>
    <w:p w14:paraId="0EBE7C9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Mulheres</w:t>
      </w:r>
    </w:p>
    <w:p w14:paraId="3CBD827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Gays, lésbicas, bissexuais, travestis, </w:t>
      </w:r>
      <w:proofErr w:type="spellStart"/>
      <w:r w:rsidRPr="007C12A9">
        <w:rPr>
          <w:rFonts w:ascii="Arial" w:eastAsia="Times New Roman" w:hAnsi="Arial" w:cs="Arial"/>
          <w:color w:val="000000" w:themeColor="text1"/>
          <w:sz w:val="20"/>
          <w:szCs w:val="20"/>
        </w:rPr>
        <w:t>transgêneros</w:t>
      </w:r>
      <w:proofErr w:type="spellEnd"/>
      <w:r w:rsidRPr="007C12A9">
        <w:rPr>
          <w:rFonts w:ascii="Arial" w:eastAsia="Times New Roman" w:hAnsi="Arial" w:cs="Arial"/>
          <w:color w:val="000000" w:themeColor="text1"/>
          <w:sz w:val="20"/>
          <w:szCs w:val="20"/>
        </w:rPr>
        <w:t xml:space="preserve"> e transexuais</w:t>
      </w:r>
    </w:p>
    <w:p w14:paraId="4D430D7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Povos e comunidades tradicionais</w:t>
      </w:r>
    </w:p>
    <w:p w14:paraId="20692A5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Negros e/ou negras</w:t>
      </w:r>
    </w:p>
    <w:p w14:paraId="7D8ADCD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Ciganos</w:t>
      </w:r>
    </w:p>
    <w:p w14:paraId="53481B7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lastRenderedPageBreak/>
        <w:t>Indígenas</w:t>
      </w:r>
    </w:p>
    <w:p w14:paraId="1053B1E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Não é voltada especificamente para um perfil, é aberta para todos</w:t>
      </w:r>
    </w:p>
    <w:p w14:paraId="75DBB6F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Outros</w:t>
      </w:r>
    </w:p>
    <w:p w14:paraId="090609DB" w14:textId="77777777" w:rsidR="00076594" w:rsidRPr="007C12A9" w:rsidRDefault="00076594" w:rsidP="00CA1A4A">
      <w:pPr>
        <w:spacing w:after="0" w:line="360" w:lineRule="auto"/>
        <w:ind w:right="-1"/>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47B4C2F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Medidas de acessibilidade empregadas no projeto</w:t>
      </w:r>
    </w:p>
    <w:p w14:paraId="7CA9591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xml:space="preserve">(Marque quais medidas de acessibilidade serão implementadas ou estarão disponíveis para a participação de Pessoas com deficiência - </w:t>
      </w:r>
      <w:proofErr w:type="spellStart"/>
      <w:r w:rsidRPr="007C12A9">
        <w:rPr>
          <w:rFonts w:ascii="Arial" w:eastAsia="Times New Roman" w:hAnsi="Arial" w:cs="Arial"/>
          <w:color w:val="000000" w:themeColor="text1"/>
          <w:sz w:val="20"/>
          <w:szCs w:val="20"/>
        </w:rPr>
        <w:t>PCD´s</w:t>
      </w:r>
      <w:proofErr w:type="spellEnd"/>
      <w:r w:rsidRPr="007C12A9">
        <w:rPr>
          <w:rFonts w:ascii="Arial" w:eastAsia="Times New Roman" w:hAnsi="Arial" w:cs="Arial"/>
          <w:color w:val="000000" w:themeColor="text1"/>
          <w:sz w:val="20"/>
          <w:szCs w:val="20"/>
        </w:rPr>
        <w:t xml:space="preserve">, tais como, intérprete de libras, </w:t>
      </w:r>
      <w:proofErr w:type="spellStart"/>
      <w:r w:rsidRPr="007C12A9">
        <w:rPr>
          <w:rFonts w:ascii="Arial" w:eastAsia="Times New Roman" w:hAnsi="Arial" w:cs="Arial"/>
          <w:color w:val="000000" w:themeColor="text1"/>
          <w:sz w:val="20"/>
          <w:szCs w:val="20"/>
        </w:rPr>
        <w:t>audiodescrição</w:t>
      </w:r>
      <w:proofErr w:type="spellEnd"/>
      <w:r w:rsidRPr="007C12A9">
        <w:rPr>
          <w:rFonts w:ascii="Arial" w:eastAsia="Times New Roman" w:hAnsi="Arial" w:cs="Arial"/>
          <w:color w:val="000000" w:themeColor="text1"/>
          <w:sz w:val="20"/>
          <w:szCs w:val="20"/>
        </w:rPr>
        <w:t xml:space="preserve">, entre outras medidas de acessibilidade a pessoas com deficiência, idosos e mobilidade reduzida, conforme Instrução Normativa nº </w:t>
      </w:r>
      <w:proofErr w:type="spellStart"/>
      <w:r w:rsidRPr="007C12A9">
        <w:rPr>
          <w:rFonts w:ascii="Arial" w:eastAsia="Times New Roman" w:hAnsi="Arial" w:cs="Arial"/>
          <w:color w:val="000000" w:themeColor="text1"/>
          <w:sz w:val="20"/>
          <w:szCs w:val="20"/>
        </w:rPr>
        <w:t>xxxx</w:t>
      </w:r>
      <w:proofErr w:type="spellEnd"/>
      <w:r w:rsidRPr="007C12A9">
        <w:rPr>
          <w:rFonts w:ascii="Arial" w:eastAsia="Times New Roman" w:hAnsi="Arial" w:cs="Arial"/>
          <w:color w:val="000000" w:themeColor="text1"/>
          <w:sz w:val="20"/>
          <w:szCs w:val="20"/>
        </w:rPr>
        <w:t>.) </w:t>
      </w:r>
    </w:p>
    <w:p w14:paraId="07CBF139" w14:textId="77777777" w:rsidR="00076594" w:rsidRPr="007C12A9" w:rsidRDefault="00076594" w:rsidP="00CA1A4A">
      <w:pPr>
        <w:spacing w:after="0" w:line="360" w:lineRule="auto"/>
        <w:ind w:right="-1"/>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35F1C2C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Acessibilidade arquitetônica: </w:t>
      </w:r>
    </w:p>
    <w:p w14:paraId="16CAAA3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rotas acessíveis, com espaço de manobra para cadeira de rodas; </w:t>
      </w:r>
    </w:p>
    <w:p w14:paraId="77F1740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piso tátil; </w:t>
      </w:r>
    </w:p>
    <w:p w14:paraId="04FCD4D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rampas; </w:t>
      </w:r>
    </w:p>
    <w:p w14:paraId="727CDFB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elevadores adequados para pessoas com deficiência; </w:t>
      </w:r>
    </w:p>
    <w:p w14:paraId="3BA04DF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corrimãos e guarda-corpos; </w:t>
      </w:r>
    </w:p>
    <w:p w14:paraId="0FDCFEB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banheiros femininos e masculinos adaptados para pessoas com deficiência; </w:t>
      </w:r>
    </w:p>
    <w:p w14:paraId="2C23719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vagas de estacionamento para pessoas com deficiência; </w:t>
      </w:r>
    </w:p>
    <w:p w14:paraId="66CA7F6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assentos para pessoas obesas; </w:t>
      </w:r>
    </w:p>
    <w:p w14:paraId="01869DC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iluminação adequada; </w:t>
      </w:r>
    </w:p>
    <w:p w14:paraId="245FFC2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Outra ___________________</w:t>
      </w:r>
    </w:p>
    <w:p w14:paraId="1159B06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38D20A6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Acessibilidade comunicacional:  </w:t>
      </w:r>
    </w:p>
    <w:p w14:paraId="6CE691A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a Língua Brasileira de Sinais - Libras; </w:t>
      </w:r>
    </w:p>
    <w:p w14:paraId="646DE57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o sistema Braille; </w:t>
      </w:r>
    </w:p>
    <w:p w14:paraId="670807F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o sistema de sinalização ou comunicação tátil; </w:t>
      </w:r>
    </w:p>
    <w:p w14:paraId="3A26D93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a </w:t>
      </w:r>
      <w:proofErr w:type="spellStart"/>
      <w:r w:rsidRPr="007C12A9">
        <w:rPr>
          <w:rFonts w:ascii="Arial" w:eastAsia="Times New Roman" w:hAnsi="Arial" w:cs="Arial"/>
          <w:color w:val="000000" w:themeColor="text1"/>
          <w:sz w:val="20"/>
          <w:szCs w:val="20"/>
        </w:rPr>
        <w:t>audiodescrição</w:t>
      </w:r>
      <w:proofErr w:type="spellEnd"/>
      <w:r w:rsidRPr="007C12A9">
        <w:rPr>
          <w:rFonts w:ascii="Arial" w:eastAsia="Times New Roman" w:hAnsi="Arial" w:cs="Arial"/>
          <w:color w:val="000000" w:themeColor="text1"/>
          <w:sz w:val="20"/>
          <w:szCs w:val="20"/>
        </w:rPr>
        <w:t>; </w:t>
      </w:r>
    </w:p>
    <w:p w14:paraId="7F66D85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as legendas;  </w:t>
      </w:r>
    </w:p>
    <w:p w14:paraId="2786232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a linguagem simples; </w:t>
      </w:r>
    </w:p>
    <w:p w14:paraId="6000373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textos adaptados para leitores de tela; e </w:t>
      </w:r>
    </w:p>
    <w:p w14:paraId="0352DF7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Outra ______________________________</w:t>
      </w:r>
    </w:p>
    <w:p w14:paraId="1D54CC8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593806A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Acessibilidade atitudinal:  </w:t>
      </w:r>
    </w:p>
    <w:p w14:paraId="556425C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capacitação de equipes atuantes nos projetos culturais; </w:t>
      </w:r>
    </w:p>
    <w:p w14:paraId="7E0B5AA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contratação de profissionais com deficiência e profissionais especializados em acessibilidade cultural; </w:t>
      </w:r>
    </w:p>
    <w:p w14:paraId="14A28EF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formação e sensibilização de agentes culturais, público e todos os envolvidos na cadeia produtiva cultural; e </w:t>
      </w:r>
    </w:p>
    <w:p w14:paraId="3B52833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outras medidas que visem a eliminação de atitudes </w:t>
      </w:r>
      <w:proofErr w:type="spellStart"/>
      <w:r w:rsidRPr="007C12A9">
        <w:rPr>
          <w:rFonts w:ascii="Arial" w:eastAsia="Times New Roman" w:hAnsi="Arial" w:cs="Arial"/>
          <w:color w:val="000000" w:themeColor="text1"/>
          <w:sz w:val="20"/>
          <w:szCs w:val="20"/>
        </w:rPr>
        <w:t>capacitistas</w:t>
      </w:r>
      <w:proofErr w:type="spellEnd"/>
      <w:r w:rsidRPr="007C12A9">
        <w:rPr>
          <w:rFonts w:ascii="Arial" w:eastAsia="Times New Roman" w:hAnsi="Arial" w:cs="Arial"/>
          <w:color w:val="000000" w:themeColor="text1"/>
          <w:sz w:val="20"/>
          <w:szCs w:val="20"/>
        </w:rPr>
        <w:t>. </w:t>
      </w:r>
    </w:p>
    <w:p w14:paraId="6780189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383C234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lastRenderedPageBreak/>
        <w:t>Informe como essas medidas de acessibilidade serão implementadas ou disponibilizadas de acordo com o projeto proposto.</w:t>
      </w:r>
    </w:p>
    <w:p w14:paraId="762182F9" w14:textId="77777777" w:rsidR="00076594" w:rsidRPr="007C12A9" w:rsidRDefault="00076594" w:rsidP="00CA1A4A">
      <w:pPr>
        <w:spacing w:after="0" w:line="360" w:lineRule="auto"/>
        <w:ind w:right="-1"/>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7EAA8F2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Local onde o projeto será executado</w:t>
      </w:r>
    </w:p>
    <w:p w14:paraId="7042BF6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Informe os espaços culturais e outros ambientes onde a sua proposta será realizada. É importante informar também os municípios e Estados onde ela será realizada.</w:t>
      </w:r>
    </w:p>
    <w:p w14:paraId="4BB4E1F3" w14:textId="77777777" w:rsidR="00076594" w:rsidRPr="007C12A9" w:rsidRDefault="00076594" w:rsidP="00CA1A4A">
      <w:pPr>
        <w:spacing w:after="0" w:line="360" w:lineRule="auto"/>
        <w:ind w:right="-1"/>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754D0EE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Previsão do período de execução do projeto</w:t>
      </w:r>
    </w:p>
    <w:p w14:paraId="284195C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Data de início:</w:t>
      </w:r>
    </w:p>
    <w:p w14:paraId="771BAF7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Data final:</w:t>
      </w:r>
    </w:p>
    <w:p w14:paraId="7C27163C" w14:textId="6C513B89"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
    <w:p w14:paraId="028CEA0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Equipe </w:t>
      </w:r>
    </w:p>
    <w:p w14:paraId="72FA7CC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Informe quais são os profissionais que atuarão no projeto, conforme quadro a seguir:</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728"/>
      </w:tblGrid>
      <w:tr w:rsidR="00076594" w:rsidRPr="007C12A9" w14:paraId="40CFFB22" w14:textId="77777777" w:rsidTr="006E6B20">
        <w:trPr>
          <w:tblCellSpacing w:w="15" w:type="dxa"/>
        </w:trPr>
        <w:tc>
          <w:tcPr>
            <w:tcW w:w="0" w:type="auto"/>
            <w:vAlign w:val="center"/>
            <w:hideMark/>
          </w:tcPr>
          <w:tbl>
            <w:tblPr>
              <w:tblW w:w="0" w:type="auto"/>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042"/>
              <w:gridCol w:w="874"/>
              <w:gridCol w:w="1368"/>
              <w:gridCol w:w="855"/>
              <w:gridCol w:w="1043"/>
              <w:gridCol w:w="1304"/>
              <w:gridCol w:w="2142"/>
            </w:tblGrid>
            <w:tr w:rsidR="007C12A9" w:rsidRPr="007C12A9" w14:paraId="0E3F0E28" w14:textId="77777777" w:rsidTr="007C12A9">
              <w:trPr>
                <w:tblCellSpacing w:w="0" w:type="dxa"/>
              </w:trPr>
              <w:tc>
                <w:tcPr>
                  <w:tcW w:w="2042" w:type="dxa"/>
                  <w:vAlign w:val="center"/>
                  <w:hideMark/>
                </w:tcPr>
                <w:p w14:paraId="128977E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Nome do profissional/empresa</w:t>
                  </w:r>
                </w:p>
              </w:tc>
              <w:tc>
                <w:tcPr>
                  <w:tcW w:w="874" w:type="dxa"/>
                  <w:vAlign w:val="center"/>
                  <w:hideMark/>
                </w:tcPr>
                <w:p w14:paraId="3EC9CA8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Função no projeto</w:t>
                  </w:r>
                </w:p>
              </w:tc>
              <w:tc>
                <w:tcPr>
                  <w:tcW w:w="1368" w:type="dxa"/>
                  <w:vAlign w:val="center"/>
                  <w:hideMark/>
                </w:tcPr>
                <w:p w14:paraId="5E6AC52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CPF/CNPJ</w:t>
                  </w:r>
                </w:p>
              </w:tc>
              <w:tc>
                <w:tcPr>
                  <w:tcW w:w="0" w:type="auto"/>
                  <w:vAlign w:val="center"/>
                  <w:hideMark/>
                </w:tcPr>
                <w:p w14:paraId="411A408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Pessoa negra?</w:t>
                  </w:r>
                </w:p>
              </w:tc>
              <w:tc>
                <w:tcPr>
                  <w:tcW w:w="0" w:type="auto"/>
                  <w:vAlign w:val="center"/>
                  <w:hideMark/>
                </w:tcPr>
                <w:p w14:paraId="272A99A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 xml:space="preserve">Pessoa </w:t>
                  </w:r>
                  <w:proofErr w:type="spellStart"/>
                  <w:r w:rsidRPr="007C12A9">
                    <w:rPr>
                      <w:rFonts w:ascii="Arial" w:eastAsia="Times New Roman" w:hAnsi="Arial" w:cs="Arial"/>
                      <w:b/>
                      <w:bCs/>
                      <w:color w:val="000000" w:themeColor="text1"/>
                      <w:sz w:val="20"/>
                      <w:szCs w:val="20"/>
                    </w:rPr>
                    <w:t>índigena</w:t>
                  </w:r>
                  <w:proofErr w:type="spellEnd"/>
                  <w:r w:rsidRPr="007C12A9">
                    <w:rPr>
                      <w:rFonts w:ascii="Arial" w:eastAsia="Times New Roman" w:hAnsi="Arial" w:cs="Arial"/>
                      <w:b/>
                      <w:bCs/>
                      <w:color w:val="000000" w:themeColor="text1"/>
                      <w:sz w:val="20"/>
                      <w:szCs w:val="20"/>
                    </w:rPr>
                    <w:t>?</w:t>
                  </w:r>
                </w:p>
              </w:tc>
              <w:tc>
                <w:tcPr>
                  <w:tcW w:w="0" w:type="auto"/>
                  <w:vAlign w:val="center"/>
                  <w:hideMark/>
                </w:tcPr>
                <w:p w14:paraId="2855FD0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Pessoa com deficiência?</w:t>
                  </w:r>
                </w:p>
              </w:tc>
              <w:tc>
                <w:tcPr>
                  <w:tcW w:w="2142" w:type="dxa"/>
                  <w:vAlign w:val="center"/>
                  <w:hideMark/>
                </w:tcPr>
                <w:p w14:paraId="05D9C3F4"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[INSERIR MAIS COLUNAS, SE NECESSÁRIO]</w:t>
                  </w:r>
                </w:p>
              </w:tc>
            </w:tr>
            <w:tr w:rsidR="007C12A9" w:rsidRPr="007C12A9" w14:paraId="3021E191" w14:textId="77777777" w:rsidTr="007C12A9">
              <w:trPr>
                <w:tblCellSpacing w:w="0" w:type="dxa"/>
              </w:trPr>
              <w:tc>
                <w:tcPr>
                  <w:tcW w:w="2042" w:type="dxa"/>
                  <w:vAlign w:val="center"/>
                  <w:hideMark/>
                </w:tcPr>
                <w:p w14:paraId="240ED5F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Ex.: João Silva</w:t>
                  </w:r>
                </w:p>
              </w:tc>
              <w:tc>
                <w:tcPr>
                  <w:tcW w:w="874" w:type="dxa"/>
                  <w:vAlign w:val="center"/>
                  <w:hideMark/>
                </w:tcPr>
                <w:p w14:paraId="68326E5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Cineasta</w:t>
                  </w:r>
                </w:p>
              </w:tc>
              <w:tc>
                <w:tcPr>
                  <w:tcW w:w="1368" w:type="dxa"/>
                  <w:vAlign w:val="center"/>
                  <w:hideMark/>
                </w:tcPr>
                <w:p w14:paraId="71C0001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123456789101</w:t>
                  </w:r>
                </w:p>
              </w:tc>
              <w:tc>
                <w:tcPr>
                  <w:tcW w:w="0" w:type="auto"/>
                  <w:vAlign w:val="center"/>
                  <w:hideMark/>
                </w:tcPr>
                <w:p w14:paraId="6DD0F95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Sim/Não</w:t>
                  </w:r>
                </w:p>
              </w:tc>
              <w:tc>
                <w:tcPr>
                  <w:tcW w:w="0" w:type="auto"/>
                  <w:vAlign w:val="center"/>
                  <w:hideMark/>
                </w:tcPr>
                <w:p w14:paraId="04FAE11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Sim/Não</w:t>
                  </w:r>
                </w:p>
              </w:tc>
              <w:tc>
                <w:tcPr>
                  <w:tcW w:w="0" w:type="auto"/>
                  <w:vAlign w:val="center"/>
                  <w:hideMark/>
                </w:tcPr>
                <w:p w14:paraId="279AF34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Sim/Não</w:t>
                  </w:r>
                </w:p>
              </w:tc>
              <w:tc>
                <w:tcPr>
                  <w:tcW w:w="2142" w:type="dxa"/>
                  <w:vAlign w:val="center"/>
                  <w:hideMark/>
                </w:tcPr>
                <w:p w14:paraId="7E7380D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tc>
            </w:tr>
          </w:tbl>
          <w:p w14:paraId="1ED73319" w14:textId="77777777" w:rsidR="00076594" w:rsidRPr="007C12A9" w:rsidRDefault="00076594" w:rsidP="00CA1A4A">
            <w:pPr>
              <w:spacing w:after="0" w:line="360" w:lineRule="auto"/>
              <w:ind w:right="-1"/>
              <w:rPr>
                <w:rFonts w:ascii="Arial" w:eastAsia="Times New Roman" w:hAnsi="Arial" w:cs="Arial"/>
                <w:color w:val="000000" w:themeColor="text1"/>
                <w:sz w:val="20"/>
                <w:szCs w:val="20"/>
              </w:rPr>
            </w:pPr>
          </w:p>
        </w:tc>
      </w:tr>
    </w:tbl>
    <w:p w14:paraId="05E211E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4CD5C0D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Cronograma de Execução</w:t>
      </w:r>
    </w:p>
    <w:p w14:paraId="3F5467A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Descreva os passos a serem seguidos para execução do projeto.</w:t>
      </w:r>
    </w:p>
    <w:tbl>
      <w:tblPr>
        <w:tblW w:w="0" w:type="auto"/>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399"/>
        <w:gridCol w:w="1025"/>
        <w:gridCol w:w="2500"/>
        <w:gridCol w:w="1020"/>
        <w:gridCol w:w="1020"/>
        <w:gridCol w:w="2694"/>
      </w:tblGrid>
      <w:tr w:rsidR="007C12A9" w:rsidRPr="007C12A9" w14:paraId="78532C6B" w14:textId="77777777" w:rsidTr="007C12A9">
        <w:trPr>
          <w:tblCellSpacing w:w="0" w:type="dxa"/>
        </w:trPr>
        <w:tc>
          <w:tcPr>
            <w:tcW w:w="0" w:type="auto"/>
            <w:vAlign w:val="center"/>
            <w:hideMark/>
          </w:tcPr>
          <w:p w14:paraId="77C07F6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Atividade Geral</w:t>
            </w:r>
          </w:p>
        </w:tc>
        <w:tc>
          <w:tcPr>
            <w:tcW w:w="0" w:type="auto"/>
            <w:vAlign w:val="center"/>
            <w:hideMark/>
          </w:tcPr>
          <w:p w14:paraId="2EE55A7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Etapa</w:t>
            </w:r>
          </w:p>
        </w:tc>
        <w:tc>
          <w:tcPr>
            <w:tcW w:w="0" w:type="auto"/>
            <w:vAlign w:val="center"/>
            <w:hideMark/>
          </w:tcPr>
          <w:p w14:paraId="2FCBF6A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Descrição</w:t>
            </w:r>
          </w:p>
        </w:tc>
        <w:tc>
          <w:tcPr>
            <w:tcW w:w="0" w:type="auto"/>
            <w:vAlign w:val="center"/>
            <w:hideMark/>
          </w:tcPr>
          <w:p w14:paraId="3EC2F8D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Início</w:t>
            </w:r>
          </w:p>
        </w:tc>
        <w:tc>
          <w:tcPr>
            <w:tcW w:w="0" w:type="auto"/>
            <w:vAlign w:val="center"/>
            <w:hideMark/>
          </w:tcPr>
          <w:p w14:paraId="58D1B144"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Fim</w:t>
            </w:r>
          </w:p>
        </w:tc>
        <w:tc>
          <w:tcPr>
            <w:tcW w:w="0" w:type="auto"/>
            <w:vAlign w:val="center"/>
            <w:hideMark/>
          </w:tcPr>
          <w:p w14:paraId="7F8A510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[INSERIR MAIS COLUNAS, SE NECESSÁRIO]</w:t>
            </w:r>
          </w:p>
        </w:tc>
      </w:tr>
      <w:tr w:rsidR="007C12A9" w:rsidRPr="007C12A9" w14:paraId="24BDA5F9" w14:textId="77777777" w:rsidTr="007C12A9">
        <w:trPr>
          <w:tblCellSpacing w:w="0" w:type="dxa"/>
        </w:trPr>
        <w:tc>
          <w:tcPr>
            <w:tcW w:w="0" w:type="auto"/>
            <w:vAlign w:val="center"/>
            <w:hideMark/>
          </w:tcPr>
          <w:p w14:paraId="29DBEB9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spellStart"/>
            <w:r w:rsidRPr="007C12A9">
              <w:rPr>
                <w:rFonts w:ascii="Arial" w:eastAsia="Times New Roman" w:hAnsi="Arial" w:cs="Arial"/>
                <w:color w:val="000000" w:themeColor="text1"/>
                <w:sz w:val="20"/>
                <w:szCs w:val="20"/>
              </w:rPr>
              <w:t>Ex</w:t>
            </w:r>
            <w:proofErr w:type="spellEnd"/>
            <w:r w:rsidRPr="007C12A9">
              <w:rPr>
                <w:rFonts w:ascii="Arial" w:eastAsia="Times New Roman" w:hAnsi="Arial" w:cs="Arial"/>
                <w:color w:val="000000" w:themeColor="text1"/>
                <w:sz w:val="20"/>
                <w:szCs w:val="20"/>
              </w:rPr>
              <w:t>: Comunicação</w:t>
            </w:r>
          </w:p>
        </w:tc>
        <w:tc>
          <w:tcPr>
            <w:tcW w:w="0" w:type="auto"/>
            <w:vAlign w:val="center"/>
            <w:hideMark/>
          </w:tcPr>
          <w:p w14:paraId="74EA279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Pré-produção</w:t>
            </w:r>
          </w:p>
        </w:tc>
        <w:tc>
          <w:tcPr>
            <w:tcW w:w="0" w:type="auto"/>
            <w:vAlign w:val="center"/>
            <w:hideMark/>
          </w:tcPr>
          <w:p w14:paraId="55FECCD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Divulgação do projeto nos veículos de imprensa</w:t>
            </w:r>
          </w:p>
        </w:tc>
        <w:tc>
          <w:tcPr>
            <w:tcW w:w="0" w:type="auto"/>
            <w:vAlign w:val="center"/>
            <w:hideMark/>
          </w:tcPr>
          <w:p w14:paraId="2B05121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11/10/2023</w:t>
            </w:r>
          </w:p>
        </w:tc>
        <w:tc>
          <w:tcPr>
            <w:tcW w:w="0" w:type="auto"/>
            <w:vAlign w:val="center"/>
            <w:hideMark/>
          </w:tcPr>
          <w:p w14:paraId="7C931EB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11/11/2023</w:t>
            </w:r>
          </w:p>
        </w:tc>
        <w:tc>
          <w:tcPr>
            <w:tcW w:w="0" w:type="auto"/>
            <w:vAlign w:val="center"/>
            <w:hideMark/>
          </w:tcPr>
          <w:p w14:paraId="330D6A8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tc>
      </w:tr>
    </w:tbl>
    <w:p w14:paraId="1A9519E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650E66B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Estratégia de divulgação</w:t>
      </w:r>
    </w:p>
    <w:p w14:paraId="74883B9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xml:space="preserve">Apresente os  meios que serão utilizados para divulgar o projeto. ex.: </w:t>
      </w:r>
      <w:proofErr w:type="spellStart"/>
      <w:r w:rsidRPr="007C12A9">
        <w:rPr>
          <w:rFonts w:ascii="Arial" w:eastAsia="Times New Roman" w:hAnsi="Arial" w:cs="Arial"/>
          <w:color w:val="000000" w:themeColor="text1"/>
          <w:sz w:val="20"/>
          <w:szCs w:val="20"/>
        </w:rPr>
        <w:t>impulsionamento</w:t>
      </w:r>
      <w:proofErr w:type="spellEnd"/>
      <w:r w:rsidRPr="007C12A9">
        <w:rPr>
          <w:rFonts w:ascii="Arial" w:eastAsia="Times New Roman" w:hAnsi="Arial" w:cs="Arial"/>
          <w:color w:val="000000" w:themeColor="text1"/>
          <w:sz w:val="20"/>
          <w:szCs w:val="20"/>
        </w:rPr>
        <w:t xml:space="preserve"> em redes sociais. </w:t>
      </w:r>
    </w:p>
    <w:p w14:paraId="2964303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039B2FD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Contrapartida</w:t>
      </w:r>
    </w:p>
    <w:p w14:paraId="7385F30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Neste campo, descreva qual contrapartida será realizada, quando será realizada, e onde será realizada.</w:t>
      </w:r>
    </w:p>
    <w:p w14:paraId="74C8999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4EBA596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Projeto possui recursos financeiros de outras fontes? Se sim, quais?</w:t>
      </w:r>
    </w:p>
    <w:p w14:paraId="5E03B86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(Informe se o projeto prevê apoios financeiro tais como cobrança de ingressos, patrocínio e/ou outras fontes de financiamento. Caso positivo, informe a previsão de valores e onde serão empregados no projeto.)</w:t>
      </w:r>
    </w:p>
    <w:p w14:paraId="4FC5286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Não, o projeto não possui outras fontes de recursos financeiros</w:t>
      </w:r>
    </w:p>
    <w:p w14:paraId="59AC802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Apoio financeiro municipal</w:t>
      </w:r>
    </w:p>
    <w:p w14:paraId="49BCB4C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Apoio financeiro estadual</w:t>
      </w:r>
    </w:p>
    <w:p w14:paraId="6771008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Recursos de Lei de Incentivo Municipal</w:t>
      </w:r>
    </w:p>
    <w:p w14:paraId="752D1B2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Recursos de Lei de Incentivo Estadual</w:t>
      </w:r>
    </w:p>
    <w:p w14:paraId="5E7742D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lastRenderedPageBreak/>
        <w:t>(  )</w:t>
      </w:r>
      <w:proofErr w:type="gramEnd"/>
      <w:r w:rsidRPr="007C12A9">
        <w:rPr>
          <w:rFonts w:ascii="Arial" w:eastAsia="Times New Roman" w:hAnsi="Arial" w:cs="Arial"/>
          <w:color w:val="000000" w:themeColor="text1"/>
          <w:sz w:val="20"/>
          <w:szCs w:val="20"/>
        </w:rPr>
        <w:t> Recursos de Lei de Incentivo Federal</w:t>
      </w:r>
    </w:p>
    <w:p w14:paraId="204B26D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Patrocínio privado direto</w:t>
      </w:r>
    </w:p>
    <w:p w14:paraId="7E1CE01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Patrocínio de instituição internacional</w:t>
      </w:r>
    </w:p>
    <w:p w14:paraId="34CCB23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Doações de Pessoas Físicas</w:t>
      </w:r>
    </w:p>
    <w:p w14:paraId="2BDE7B5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Doações de Empresas</w:t>
      </w:r>
    </w:p>
    <w:p w14:paraId="112EA6C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Cobrança de ingressos</w:t>
      </w:r>
    </w:p>
    <w:p w14:paraId="45BFEE0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Outros</w:t>
      </w:r>
    </w:p>
    <w:p w14:paraId="01EE5C8C" w14:textId="77777777" w:rsidR="005A474D"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Se o projeto tem outras fontes de financiamento, detalhe quais são, o valor do financiamento e onde os recursos serão empregados no projeto.</w:t>
      </w:r>
    </w:p>
    <w:p w14:paraId="6F1BCAC0" w14:textId="30610F8C"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183E0EC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O projeto prevê a venda de produtos/ingressos?</w:t>
      </w:r>
    </w:p>
    <w:p w14:paraId="1FC9B8D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(Informe a quantidade dos produtos a serem vendidos, o valor unitário por produto e o valor total a ser arrecadado. Detalhe onde os recursos arrecadados serão aplicados no projeto.)</w:t>
      </w:r>
    </w:p>
    <w:p w14:paraId="18C4F41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
    <w:p w14:paraId="56D3C920" w14:textId="77777777" w:rsidR="00076594" w:rsidRPr="007C12A9" w:rsidRDefault="00076594" w:rsidP="00CA1A4A">
      <w:pPr>
        <w:spacing w:after="0" w:line="360" w:lineRule="auto"/>
        <w:ind w:right="-1"/>
        <w:jc w:val="both"/>
        <w:rPr>
          <w:rFonts w:ascii="Arial" w:eastAsia="Times New Roman" w:hAnsi="Arial" w:cs="Arial"/>
          <w:b/>
          <w:bCs/>
          <w:color w:val="000000" w:themeColor="text1"/>
          <w:sz w:val="20"/>
          <w:szCs w:val="20"/>
        </w:rPr>
      </w:pPr>
      <w:r w:rsidRPr="007C12A9">
        <w:rPr>
          <w:rFonts w:ascii="Arial" w:eastAsia="Times New Roman" w:hAnsi="Arial" w:cs="Arial"/>
          <w:b/>
          <w:bCs/>
          <w:color w:val="000000" w:themeColor="text1"/>
          <w:sz w:val="20"/>
          <w:szCs w:val="20"/>
        </w:rPr>
        <w:t>3. PLANILHA ORÇAMENTÁRIA</w:t>
      </w:r>
    </w:p>
    <w:p w14:paraId="15D7BD20" w14:textId="77777777" w:rsidR="00076594" w:rsidRPr="007C12A9" w:rsidRDefault="00076594" w:rsidP="00CA1A4A">
      <w:pPr>
        <w:spacing w:after="0" w:line="360" w:lineRule="auto"/>
        <w:ind w:right="-1"/>
        <w:jc w:val="both"/>
        <w:textDirection w:val="btLr"/>
        <w:rPr>
          <w:rFonts w:ascii="Arial" w:hAnsi="Arial" w:cs="Arial"/>
          <w:color w:val="000000" w:themeColor="text1"/>
          <w:sz w:val="20"/>
          <w:szCs w:val="20"/>
        </w:rPr>
      </w:pPr>
      <w:r w:rsidRPr="007C12A9">
        <w:rPr>
          <w:rFonts w:ascii="Arial" w:hAnsi="Arial" w:cs="Arial"/>
          <w:color w:val="000000" w:themeColor="text1"/>
          <w:sz w:val="20"/>
          <w:szCs w:val="20"/>
        </w:rPr>
        <w:t xml:space="preserve">Preencha a tabela informando todas as despesas indicando as metas/etapas às quais elas estão relacionadas. </w:t>
      </w:r>
    </w:p>
    <w:p w14:paraId="107F28B4" w14:textId="77777777" w:rsidR="00076594" w:rsidRPr="007C12A9" w:rsidRDefault="00076594" w:rsidP="00CA1A4A">
      <w:pPr>
        <w:spacing w:after="0" w:line="360" w:lineRule="auto"/>
        <w:ind w:right="-1"/>
        <w:jc w:val="both"/>
        <w:textDirection w:val="btLr"/>
        <w:rPr>
          <w:rFonts w:ascii="Arial" w:hAnsi="Arial" w:cs="Arial"/>
          <w:color w:val="000000" w:themeColor="text1"/>
          <w:sz w:val="20"/>
          <w:szCs w:val="20"/>
        </w:rPr>
      </w:pPr>
      <w:r w:rsidRPr="007C12A9">
        <w:rPr>
          <w:rFonts w:ascii="Arial" w:hAnsi="Arial" w:cs="Arial"/>
          <w:color w:val="000000" w:themeColor="text1"/>
          <w:sz w:val="20"/>
          <w:szCs w:val="20"/>
        </w:rPr>
        <w:t xml:space="preserve">Deve haver a indicação do parâmetro de preço (Ex.: preço estabelecido no SALICNET, 3 orçamentos, </w:t>
      </w:r>
      <w:proofErr w:type="gramStart"/>
      <w:r w:rsidRPr="007C12A9">
        <w:rPr>
          <w:rFonts w:ascii="Arial" w:hAnsi="Arial" w:cs="Arial"/>
          <w:color w:val="000000" w:themeColor="text1"/>
          <w:sz w:val="20"/>
          <w:szCs w:val="20"/>
        </w:rPr>
        <w:t>etc)  utilizado</w:t>
      </w:r>
      <w:proofErr w:type="gramEnd"/>
      <w:r w:rsidRPr="007C12A9">
        <w:rPr>
          <w:rFonts w:ascii="Arial" w:hAnsi="Arial" w:cs="Arial"/>
          <w:color w:val="000000" w:themeColor="text1"/>
          <w:sz w:val="20"/>
          <w:szCs w:val="20"/>
        </w:rPr>
        <w:t xml:space="preserve"> com a referência específica do item de despesa, conforme exemplo abaixo.</w:t>
      </w:r>
    </w:p>
    <w:tbl>
      <w:tblPr>
        <w:tblW w:w="0" w:type="auto"/>
        <w:tblInd w:w="100" w:type="dxa"/>
        <w:tblLayout w:type="fixed"/>
        <w:tblCellMar>
          <w:top w:w="15" w:type="dxa"/>
          <w:left w:w="15" w:type="dxa"/>
          <w:bottom w:w="15" w:type="dxa"/>
          <w:right w:w="15" w:type="dxa"/>
        </w:tblCellMar>
        <w:tblLook w:val="04A0" w:firstRow="1" w:lastRow="0" w:firstColumn="1" w:lastColumn="0" w:noHBand="0" w:noVBand="1"/>
      </w:tblPr>
      <w:tblGrid>
        <w:gridCol w:w="1234"/>
        <w:gridCol w:w="1460"/>
        <w:gridCol w:w="1134"/>
        <w:gridCol w:w="1275"/>
        <w:gridCol w:w="1418"/>
        <w:gridCol w:w="1276"/>
        <w:gridCol w:w="1842"/>
      </w:tblGrid>
      <w:tr w:rsidR="00076594" w:rsidRPr="007C12A9" w14:paraId="2876C7F6" w14:textId="77777777" w:rsidTr="005A474D">
        <w:tc>
          <w:tcPr>
            <w:tcW w:w="12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9493E14"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Descrição do item</w:t>
            </w:r>
          </w:p>
        </w:tc>
        <w:tc>
          <w:tcPr>
            <w:tcW w:w="1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9DF8A6B"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Justificativa </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FCDD5CE"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Unidade de medida</w:t>
            </w:r>
          </w:p>
        </w:tc>
        <w:tc>
          <w:tcPr>
            <w:tcW w:w="12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6901CBE"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Valor unitário</w:t>
            </w:r>
          </w:p>
        </w:tc>
        <w:tc>
          <w:tcPr>
            <w:tcW w:w="141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1ABAE38"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Quantidade</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247644D"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Valor total</w:t>
            </w:r>
          </w:p>
        </w:tc>
        <w:tc>
          <w:tcPr>
            <w:tcW w:w="184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7DF9C2B"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Referência de preço</w:t>
            </w:r>
          </w:p>
        </w:tc>
      </w:tr>
      <w:tr w:rsidR="00076594" w:rsidRPr="007C12A9" w14:paraId="04033FF9" w14:textId="77777777" w:rsidTr="005A474D">
        <w:tc>
          <w:tcPr>
            <w:tcW w:w="12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FE1E486" w14:textId="77777777" w:rsidR="00076594" w:rsidRPr="007C12A9" w:rsidRDefault="00076594" w:rsidP="00CA1A4A">
            <w:pPr>
              <w:spacing w:after="0" w:line="360" w:lineRule="auto"/>
              <w:ind w:right="-1"/>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Ex.: Fotógrafo</w:t>
            </w:r>
          </w:p>
        </w:tc>
        <w:tc>
          <w:tcPr>
            <w:tcW w:w="1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808D42A" w14:textId="77777777" w:rsidR="00076594" w:rsidRPr="007C12A9" w:rsidRDefault="00076594" w:rsidP="00CA1A4A">
            <w:pPr>
              <w:spacing w:after="0" w:line="360" w:lineRule="auto"/>
              <w:ind w:right="-1"/>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Profissional necessário para registro da oficina</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5C02BA6" w14:textId="77777777" w:rsidR="00076594" w:rsidRPr="007C12A9" w:rsidRDefault="00076594"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Serviço</w:t>
            </w:r>
          </w:p>
        </w:tc>
        <w:tc>
          <w:tcPr>
            <w:tcW w:w="12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857315C" w14:textId="77777777" w:rsidR="00076594" w:rsidRPr="007C12A9" w:rsidRDefault="00076594"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R$1.100,00</w:t>
            </w:r>
          </w:p>
        </w:tc>
        <w:tc>
          <w:tcPr>
            <w:tcW w:w="141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40D56CA" w14:textId="77777777" w:rsidR="00076594" w:rsidRPr="007C12A9" w:rsidRDefault="00076594"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1</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EC737FB" w14:textId="77777777" w:rsidR="00076594" w:rsidRPr="007C12A9" w:rsidRDefault="00076594" w:rsidP="005A474D">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R$1.100,00</w:t>
            </w:r>
          </w:p>
        </w:tc>
        <w:tc>
          <w:tcPr>
            <w:tcW w:w="184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BBB85A8"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proofErr w:type="spellStart"/>
            <w:r w:rsidRPr="007C12A9">
              <w:rPr>
                <w:rFonts w:ascii="Arial" w:eastAsia="Times New Roman" w:hAnsi="Arial" w:cs="Arial"/>
                <w:color w:val="000000" w:themeColor="text1"/>
                <w:sz w:val="20"/>
                <w:szCs w:val="20"/>
              </w:rPr>
              <w:t>Salicnet</w:t>
            </w:r>
            <w:proofErr w:type="spellEnd"/>
            <w:r w:rsidRPr="007C12A9">
              <w:rPr>
                <w:rFonts w:ascii="Arial" w:eastAsia="Times New Roman" w:hAnsi="Arial" w:cs="Arial"/>
                <w:color w:val="000000" w:themeColor="text1"/>
                <w:sz w:val="20"/>
                <w:szCs w:val="20"/>
              </w:rPr>
              <w:t xml:space="preserve"> – Oficina/workshop/seminário Audiovisual – Brasília – Fotografia Artística – Serviço</w:t>
            </w:r>
          </w:p>
        </w:tc>
      </w:tr>
    </w:tbl>
    <w:p w14:paraId="0BB9E0F1" w14:textId="77777777" w:rsidR="00076594" w:rsidRPr="007C12A9" w:rsidRDefault="00076594" w:rsidP="00CA1A4A">
      <w:pPr>
        <w:spacing w:after="0" w:line="360" w:lineRule="auto"/>
        <w:ind w:right="-1"/>
        <w:rPr>
          <w:rFonts w:ascii="Arial" w:eastAsia="Times New Roman" w:hAnsi="Arial" w:cs="Arial"/>
          <w:color w:val="000000" w:themeColor="text1"/>
          <w:sz w:val="20"/>
          <w:szCs w:val="20"/>
        </w:rPr>
      </w:pPr>
    </w:p>
    <w:p w14:paraId="74F73AD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4. DOCUMENTOS OBRIGATÓRIOS</w:t>
      </w:r>
    </w:p>
    <w:p w14:paraId="4B993A4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Encaminhe junto a esse formulário os seguintes documentos:</w:t>
      </w:r>
    </w:p>
    <w:p w14:paraId="505D661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RG e CPF do proponente</w:t>
      </w:r>
    </w:p>
    <w:p w14:paraId="2A23932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Currículo do proponente</w:t>
      </w:r>
    </w:p>
    <w:p w14:paraId="31D1C5A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Mini currículo dos integrantes do projeto</w:t>
      </w:r>
    </w:p>
    <w:p w14:paraId="5C82FF66" w14:textId="288CC273" w:rsidR="00F76153" w:rsidRPr="007C12A9" w:rsidRDefault="00076594" w:rsidP="00F76153">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Comprovante de residência</w:t>
      </w:r>
      <w:r w:rsidR="00F76153" w:rsidRPr="007C12A9">
        <w:rPr>
          <w:rFonts w:ascii="Arial" w:eastAsia="Times New Roman" w:hAnsi="Arial" w:cs="Arial"/>
          <w:color w:val="000000" w:themeColor="text1"/>
          <w:sz w:val="20"/>
          <w:szCs w:val="20"/>
        </w:rPr>
        <w:br w:type="page"/>
      </w:r>
    </w:p>
    <w:p w14:paraId="56708102" w14:textId="77777777" w:rsidR="00076594" w:rsidRPr="007C12A9" w:rsidRDefault="00076594" w:rsidP="00CA1A4A">
      <w:pPr>
        <w:spacing w:after="0" w:line="360" w:lineRule="auto"/>
        <w:ind w:right="-1"/>
        <w:jc w:val="center"/>
        <w:rPr>
          <w:rFonts w:ascii="Arial" w:eastAsia="Times New Roman" w:hAnsi="Arial" w:cs="Arial"/>
          <w:caps/>
          <w:color w:val="000000" w:themeColor="text1"/>
          <w:sz w:val="20"/>
          <w:szCs w:val="20"/>
        </w:rPr>
      </w:pPr>
      <w:r w:rsidRPr="007C12A9">
        <w:rPr>
          <w:rFonts w:ascii="Arial" w:eastAsia="Times New Roman" w:hAnsi="Arial" w:cs="Arial"/>
          <w:b/>
          <w:bCs/>
          <w:caps/>
          <w:color w:val="000000" w:themeColor="text1"/>
          <w:sz w:val="20"/>
          <w:szCs w:val="20"/>
        </w:rPr>
        <w:lastRenderedPageBreak/>
        <w:t>ANEXO III</w:t>
      </w:r>
    </w:p>
    <w:p w14:paraId="35121493" w14:textId="77777777" w:rsidR="00076594" w:rsidRPr="007C12A9" w:rsidRDefault="00076594" w:rsidP="00CA1A4A">
      <w:pPr>
        <w:spacing w:after="0" w:line="360" w:lineRule="auto"/>
        <w:ind w:right="-1"/>
        <w:jc w:val="center"/>
        <w:rPr>
          <w:rFonts w:ascii="Arial" w:eastAsia="Times New Roman" w:hAnsi="Arial" w:cs="Arial"/>
          <w:caps/>
          <w:color w:val="000000" w:themeColor="text1"/>
          <w:sz w:val="20"/>
          <w:szCs w:val="20"/>
        </w:rPr>
      </w:pPr>
      <w:r w:rsidRPr="007C12A9">
        <w:rPr>
          <w:rFonts w:ascii="Arial" w:eastAsia="Times New Roman" w:hAnsi="Arial" w:cs="Arial"/>
          <w:b/>
          <w:bCs/>
          <w:caps/>
          <w:color w:val="000000" w:themeColor="text1"/>
          <w:sz w:val="20"/>
          <w:szCs w:val="20"/>
        </w:rPr>
        <w:t>CRITÉRIOS UTILIZADOS NA AVALIAÇÃO DE MÉRITO CULTURAL</w:t>
      </w:r>
    </w:p>
    <w:p w14:paraId="11AC25FE"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143A4BE8" w14:textId="77777777" w:rsidR="00076594" w:rsidRPr="007C12A9" w:rsidRDefault="00076594" w:rsidP="00CA1A4A">
      <w:pPr>
        <w:pStyle w:val="textojustificado"/>
        <w:spacing w:before="0" w:beforeAutospacing="0" w:after="0" w:afterAutospacing="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As comissões de seleção </w:t>
      </w:r>
      <w:proofErr w:type="spellStart"/>
      <w:r w:rsidRPr="007C12A9">
        <w:rPr>
          <w:rFonts w:ascii="Arial" w:hAnsi="Arial" w:cs="Arial"/>
          <w:color w:val="000000" w:themeColor="text1"/>
          <w:sz w:val="20"/>
          <w:szCs w:val="20"/>
        </w:rPr>
        <w:t>atribuírão</w:t>
      </w:r>
      <w:proofErr w:type="spellEnd"/>
      <w:r w:rsidRPr="007C12A9">
        <w:rPr>
          <w:rFonts w:ascii="Arial" w:hAnsi="Arial" w:cs="Arial"/>
          <w:color w:val="000000" w:themeColor="text1"/>
          <w:sz w:val="20"/>
          <w:szCs w:val="20"/>
        </w:rPr>
        <w:t xml:space="preserve"> notas de 0 a 15 pontos a cada um dos critérios de </w:t>
      </w:r>
      <w:proofErr w:type="spellStart"/>
      <w:r w:rsidRPr="007C12A9">
        <w:rPr>
          <w:rFonts w:ascii="Arial" w:hAnsi="Arial" w:cs="Arial"/>
          <w:color w:val="000000" w:themeColor="text1"/>
          <w:sz w:val="20"/>
          <w:szCs w:val="20"/>
        </w:rPr>
        <w:t>avaliação</w:t>
      </w:r>
      <w:proofErr w:type="spellEnd"/>
      <w:r w:rsidRPr="007C12A9">
        <w:rPr>
          <w:rFonts w:ascii="Arial" w:hAnsi="Arial" w:cs="Arial"/>
          <w:color w:val="000000" w:themeColor="text1"/>
          <w:sz w:val="20"/>
          <w:szCs w:val="20"/>
        </w:rPr>
        <w:t xml:space="preserve"> de cada projeto, conforme tabela a seguir:</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419"/>
        <w:gridCol w:w="7066"/>
        <w:gridCol w:w="1173"/>
      </w:tblGrid>
      <w:tr w:rsidR="007C12A9" w:rsidRPr="007C12A9" w14:paraId="29E31202" w14:textId="77777777" w:rsidTr="000A07EA">
        <w:trPr>
          <w:tblCellSpacing w:w="0" w:type="dxa"/>
        </w:trPr>
        <w:tc>
          <w:tcPr>
            <w:tcW w:w="0" w:type="auto"/>
            <w:gridSpan w:val="3"/>
            <w:tcBorders>
              <w:top w:val="single" w:sz="4" w:space="0" w:color="auto"/>
              <w:left w:val="single" w:sz="4" w:space="0" w:color="auto"/>
              <w:bottom w:val="single" w:sz="4" w:space="0" w:color="auto"/>
              <w:right w:val="single" w:sz="4" w:space="0" w:color="auto"/>
            </w:tcBorders>
            <w:vAlign w:val="center"/>
            <w:hideMark/>
          </w:tcPr>
          <w:p w14:paraId="66B787D6" w14:textId="78B21696"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CRITÉRIOS OBRIGATÓRIOS</w:t>
            </w:r>
          </w:p>
        </w:tc>
      </w:tr>
      <w:tr w:rsidR="007C12A9" w:rsidRPr="007C12A9" w14:paraId="32E97A65" w14:textId="77777777" w:rsidTr="000A07EA">
        <w:trPr>
          <w:tblCellSpacing w:w="0" w:type="dxa"/>
        </w:trPr>
        <w:tc>
          <w:tcPr>
            <w:tcW w:w="0" w:type="auto"/>
            <w:tcBorders>
              <w:top w:val="single" w:sz="4" w:space="0" w:color="auto"/>
              <w:left w:val="single" w:sz="4" w:space="0" w:color="auto"/>
              <w:bottom w:val="single" w:sz="4" w:space="0" w:color="auto"/>
              <w:right w:val="single" w:sz="4" w:space="0" w:color="auto"/>
            </w:tcBorders>
            <w:vAlign w:val="center"/>
            <w:hideMark/>
          </w:tcPr>
          <w:p w14:paraId="07369479"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Identificação do Critério</w:t>
            </w:r>
          </w:p>
        </w:tc>
        <w:tc>
          <w:tcPr>
            <w:tcW w:w="0" w:type="auto"/>
            <w:tcBorders>
              <w:top w:val="single" w:sz="4" w:space="0" w:color="auto"/>
              <w:left w:val="single" w:sz="4" w:space="0" w:color="auto"/>
              <w:bottom w:val="single" w:sz="4" w:space="0" w:color="auto"/>
              <w:right w:val="single" w:sz="4" w:space="0" w:color="auto"/>
            </w:tcBorders>
            <w:vAlign w:val="center"/>
            <w:hideMark/>
          </w:tcPr>
          <w:p w14:paraId="53EA8CD8"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Descrição do Critério</w:t>
            </w:r>
          </w:p>
        </w:tc>
        <w:tc>
          <w:tcPr>
            <w:tcW w:w="0" w:type="auto"/>
            <w:tcBorders>
              <w:top w:val="single" w:sz="4" w:space="0" w:color="auto"/>
              <w:left w:val="single" w:sz="4" w:space="0" w:color="auto"/>
              <w:bottom w:val="single" w:sz="4" w:space="0" w:color="auto"/>
              <w:right w:val="single" w:sz="4" w:space="0" w:color="auto"/>
            </w:tcBorders>
            <w:vAlign w:val="center"/>
            <w:hideMark/>
          </w:tcPr>
          <w:p w14:paraId="682A1EB8"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Pontuação Máxima</w:t>
            </w:r>
          </w:p>
        </w:tc>
      </w:tr>
      <w:tr w:rsidR="007C12A9" w:rsidRPr="007C12A9" w14:paraId="5DC4492B" w14:textId="77777777" w:rsidTr="000A07EA">
        <w:trPr>
          <w:tblCellSpacing w:w="0" w:type="dxa"/>
        </w:trPr>
        <w:tc>
          <w:tcPr>
            <w:tcW w:w="0" w:type="auto"/>
            <w:tcBorders>
              <w:top w:val="single" w:sz="4" w:space="0" w:color="auto"/>
              <w:left w:val="single" w:sz="4" w:space="0" w:color="auto"/>
              <w:bottom w:val="single" w:sz="4" w:space="0" w:color="auto"/>
              <w:right w:val="single" w:sz="4" w:space="0" w:color="auto"/>
            </w:tcBorders>
            <w:vAlign w:val="center"/>
            <w:hideMark/>
          </w:tcPr>
          <w:p w14:paraId="420950B4"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A</w:t>
            </w:r>
          </w:p>
        </w:tc>
        <w:tc>
          <w:tcPr>
            <w:tcW w:w="0" w:type="auto"/>
            <w:tcBorders>
              <w:top w:val="single" w:sz="4" w:space="0" w:color="auto"/>
              <w:left w:val="single" w:sz="4" w:space="0" w:color="auto"/>
              <w:bottom w:val="single" w:sz="4" w:space="0" w:color="auto"/>
              <w:right w:val="single" w:sz="4" w:space="0" w:color="auto"/>
            </w:tcBorders>
            <w:vAlign w:val="center"/>
            <w:hideMark/>
          </w:tcPr>
          <w:p w14:paraId="4B8F9C7C" w14:textId="6F9FB4C6" w:rsidR="00076594" w:rsidRPr="007C12A9" w:rsidRDefault="00076594" w:rsidP="000A07E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 xml:space="preserve">Qualidade do Projeto - </w:t>
            </w:r>
            <w:proofErr w:type="spellStart"/>
            <w:r w:rsidRPr="007C12A9">
              <w:rPr>
                <w:rFonts w:ascii="Arial" w:eastAsia="Times New Roman" w:hAnsi="Arial" w:cs="Arial"/>
                <w:b/>
                <w:bCs/>
                <w:color w:val="000000" w:themeColor="text1"/>
                <w:sz w:val="20"/>
                <w:szCs w:val="20"/>
              </w:rPr>
              <w:t>Coerência</w:t>
            </w:r>
            <w:proofErr w:type="spellEnd"/>
            <w:r w:rsidRPr="007C12A9">
              <w:rPr>
                <w:rFonts w:ascii="Arial" w:eastAsia="Times New Roman" w:hAnsi="Arial" w:cs="Arial"/>
                <w:b/>
                <w:bCs/>
                <w:color w:val="000000" w:themeColor="text1"/>
                <w:sz w:val="20"/>
                <w:szCs w:val="20"/>
              </w:rPr>
              <w:t xml:space="preserve"> do objeto, objetivos, justificativa e metas do projeto - </w:t>
            </w:r>
            <w:r w:rsidRPr="007C12A9">
              <w:rPr>
                <w:rFonts w:ascii="Arial" w:eastAsia="Times New Roman" w:hAnsi="Arial" w:cs="Arial"/>
                <w:color w:val="000000" w:themeColor="text1"/>
                <w:sz w:val="20"/>
                <w:szCs w:val="20"/>
              </w:rPr>
              <w:t xml:space="preserve">A </w:t>
            </w:r>
            <w:proofErr w:type="spellStart"/>
            <w:r w:rsidRPr="007C12A9">
              <w:rPr>
                <w:rFonts w:ascii="Arial" w:eastAsia="Times New Roman" w:hAnsi="Arial" w:cs="Arial"/>
                <w:color w:val="000000" w:themeColor="text1"/>
                <w:sz w:val="20"/>
                <w:szCs w:val="20"/>
              </w:rPr>
              <w:t>análise</w:t>
            </w:r>
            <w:proofErr w:type="spellEnd"/>
            <w:r w:rsidRPr="007C12A9">
              <w:rPr>
                <w:rFonts w:ascii="Arial" w:eastAsia="Times New Roman" w:hAnsi="Arial" w:cs="Arial"/>
                <w:color w:val="000000" w:themeColor="text1"/>
                <w:sz w:val="20"/>
                <w:szCs w:val="20"/>
              </w:rPr>
              <w:t xml:space="preserve"> deverá considerar, para fins de </w:t>
            </w:r>
            <w:proofErr w:type="spellStart"/>
            <w:r w:rsidRPr="007C12A9">
              <w:rPr>
                <w:rFonts w:ascii="Arial" w:eastAsia="Times New Roman" w:hAnsi="Arial" w:cs="Arial"/>
                <w:color w:val="000000" w:themeColor="text1"/>
                <w:sz w:val="20"/>
                <w:szCs w:val="20"/>
              </w:rPr>
              <w:t>avaliação</w:t>
            </w:r>
            <w:proofErr w:type="spellEnd"/>
            <w:r w:rsidRPr="007C12A9">
              <w:rPr>
                <w:rFonts w:ascii="Arial" w:eastAsia="Times New Roman" w:hAnsi="Arial" w:cs="Arial"/>
                <w:color w:val="000000" w:themeColor="text1"/>
                <w:sz w:val="20"/>
                <w:szCs w:val="20"/>
              </w:rPr>
              <w:t xml:space="preserve"> e </w:t>
            </w:r>
            <w:proofErr w:type="spellStart"/>
            <w:r w:rsidRPr="007C12A9">
              <w:rPr>
                <w:rFonts w:ascii="Arial" w:eastAsia="Times New Roman" w:hAnsi="Arial" w:cs="Arial"/>
                <w:color w:val="000000" w:themeColor="text1"/>
                <w:sz w:val="20"/>
                <w:szCs w:val="20"/>
              </w:rPr>
              <w:t>valoração</w:t>
            </w:r>
            <w:proofErr w:type="spellEnd"/>
            <w:r w:rsidRPr="007C12A9">
              <w:rPr>
                <w:rFonts w:ascii="Arial" w:eastAsia="Times New Roman" w:hAnsi="Arial" w:cs="Arial"/>
                <w:color w:val="000000" w:themeColor="text1"/>
                <w:sz w:val="20"/>
                <w:szCs w:val="20"/>
              </w:rPr>
              <w:t xml:space="preserve">, se o </w:t>
            </w:r>
            <w:proofErr w:type="spellStart"/>
            <w:r w:rsidRPr="007C12A9">
              <w:rPr>
                <w:rFonts w:ascii="Arial" w:eastAsia="Times New Roman" w:hAnsi="Arial" w:cs="Arial"/>
                <w:color w:val="000000" w:themeColor="text1"/>
                <w:sz w:val="20"/>
                <w:szCs w:val="20"/>
              </w:rPr>
              <w:t>conteúdo</w:t>
            </w:r>
            <w:proofErr w:type="spellEnd"/>
            <w:r w:rsidRPr="007C12A9">
              <w:rPr>
                <w:rFonts w:ascii="Arial" w:eastAsia="Times New Roman" w:hAnsi="Arial" w:cs="Arial"/>
                <w:color w:val="000000" w:themeColor="text1"/>
                <w:sz w:val="20"/>
                <w:szCs w:val="20"/>
              </w:rPr>
              <w:t xml:space="preserve"> do projeto apresenta, como um todo </w:t>
            </w:r>
            <w:proofErr w:type="spellStart"/>
            <w:r w:rsidRPr="007C12A9">
              <w:rPr>
                <w:rFonts w:ascii="Arial" w:eastAsia="Times New Roman" w:hAnsi="Arial" w:cs="Arial"/>
                <w:color w:val="000000" w:themeColor="text1"/>
                <w:sz w:val="20"/>
                <w:szCs w:val="20"/>
              </w:rPr>
              <w:t>coerência</w:t>
            </w:r>
            <w:proofErr w:type="spellEnd"/>
            <w:r w:rsidRPr="007C12A9">
              <w:rPr>
                <w:rFonts w:ascii="Arial" w:eastAsia="Times New Roman" w:hAnsi="Arial" w:cs="Arial"/>
                <w:color w:val="000000" w:themeColor="text1"/>
                <w:sz w:val="20"/>
                <w:szCs w:val="20"/>
              </w:rPr>
              <w:t xml:space="preserve">, observando o objeto, a justificativa e as metas, sendo </w:t>
            </w:r>
            <w:proofErr w:type="spellStart"/>
            <w:r w:rsidRPr="007C12A9">
              <w:rPr>
                <w:rFonts w:ascii="Arial" w:eastAsia="Times New Roman" w:hAnsi="Arial" w:cs="Arial"/>
                <w:color w:val="000000" w:themeColor="text1"/>
                <w:sz w:val="20"/>
                <w:szCs w:val="20"/>
              </w:rPr>
              <w:t>possível</w:t>
            </w:r>
            <w:proofErr w:type="spellEnd"/>
            <w:r w:rsidRPr="007C12A9">
              <w:rPr>
                <w:rFonts w:ascii="Arial" w:eastAsia="Times New Roman" w:hAnsi="Arial" w:cs="Arial"/>
                <w:color w:val="000000" w:themeColor="text1"/>
                <w:sz w:val="20"/>
                <w:szCs w:val="20"/>
              </w:rPr>
              <w:t xml:space="preserve"> visualizar de forma clara os resultados que </w:t>
            </w:r>
            <w:proofErr w:type="spellStart"/>
            <w:r w:rsidRPr="007C12A9">
              <w:rPr>
                <w:rFonts w:ascii="Arial" w:eastAsia="Times New Roman" w:hAnsi="Arial" w:cs="Arial"/>
                <w:color w:val="000000" w:themeColor="text1"/>
                <w:sz w:val="20"/>
                <w:szCs w:val="20"/>
              </w:rPr>
              <w:t>serão</w:t>
            </w:r>
            <w:proofErr w:type="spellEnd"/>
            <w:r w:rsidRPr="007C12A9">
              <w:rPr>
                <w:rFonts w:ascii="Arial" w:eastAsia="Times New Roman" w:hAnsi="Arial" w:cs="Arial"/>
                <w:color w:val="000000" w:themeColor="text1"/>
                <w:sz w:val="20"/>
                <w:szCs w:val="20"/>
              </w:rPr>
              <w:t xml:space="preserve"> obtidos. </w:t>
            </w:r>
          </w:p>
        </w:tc>
        <w:tc>
          <w:tcPr>
            <w:tcW w:w="0" w:type="auto"/>
            <w:tcBorders>
              <w:top w:val="single" w:sz="4" w:space="0" w:color="auto"/>
              <w:left w:val="single" w:sz="4" w:space="0" w:color="auto"/>
              <w:bottom w:val="single" w:sz="4" w:space="0" w:color="auto"/>
              <w:right w:val="single" w:sz="4" w:space="0" w:color="auto"/>
            </w:tcBorders>
            <w:vAlign w:val="center"/>
            <w:hideMark/>
          </w:tcPr>
          <w:p w14:paraId="5F731A49"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10</w:t>
            </w:r>
          </w:p>
        </w:tc>
      </w:tr>
      <w:tr w:rsidR="007C12A9" w:rsidRPr="007C12A9" w14:paraId="0732172F" w14:textId="77777777" w:rsidTr="000A07EA">
        <w:trPr>
          <w:tblCellSpacing w:w="0" w:type="dxa"/>
        </w:trPr>
        <w:tc>
          <w:tcPr>
            <w:tcW w:w="0" w:type="auto"/>
            <w:tcBorders>
              <w:top w:val="single" w:sz="4" w:space="0" w:color="auto"/>
              <w:left w:val="single" w:sz="4" w:space="0" w:color="auto"/>
              <w:bottom w:val="single" w:sz="4" w:space="0" w:color="auto"/>
              <w:right w:val="single" w:sz="4" w:space="0" w:color="auto"/>
            </w:tcBorders>
            <w:vAlign w:val="center"/>
            <w:hideMark/>
          </w:tcPr>
          <w:p w14:paraId="4E37F0FA"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B</w:t>
            </w:r>
          </w:p>
        </w:tc>
        <w:tc>
          <w:tcPr>
            <w:tcW w:w="0" w:type="auto"/>
            <w:tcBorders>
              <w:top w:val="single" w:sz="4" w:space="0" w:color="auto"/>
              <w:left w:val="single" w:sz="4" w:space="0" w:color="auto"/>
              <w:bottom w:val="single" w:sz="4" w:space="0" w:color="auto"/>
              <w:right w:val="single" w:sz="4" w:space="0" w:color="auto"/>
            </w:tcBorders>
            <w:vAlign w:val="center"/>
            <w:hideMark/>
          </w:tcPr>
          <w:p w14:paraId="3DF7DC12" w14:textId="6319838F" w:rsidR="00076594" w:rsidRPr="007C12A9" w:rsidRDefault="00076594" w:rsidP="000A07EA">
            <w:pPr>
              <w:spacing w:after="0" w:line="360" w:lineRule="auto"/>
              <w:ind w:right="-1"/>
              <w:jc w:val="center"/>
              <w:rPr>
                <w:rFonts w:ascii="Arial" w:eastAsia="Times New Roman" w:hAnsi="Arial" w:cs="Arial"/>
                <w:color w:val="000000" w:themeColor="text1"/>
                <w:sz w:val="20"/>
                <w:szCs w:val="20"/>
              </w:rPr>
            </w:pPr>
            <w:proofErr w:type="spellStart"/>
            <w:r w:rsidRPr="007C12A9">
              <w:rPr>
                <w:rFonts w:ascii="Arial" w:eastAsia="Times New Roman" w:hAnsi="Arial" w:cs="Arial"/>
                <w:b/>
                <w:bCs/>
                <w:color w:val="000000" w:themeColor="text1"/>
                <w:sz w:val="20"/>
                <w:szCs w:val="20"/>
              </w:rPr>
              <w:t>Relevância</w:t>
            </w:r>
            <w:proofErr w:type="spellEnd"/>
            <w:r w:rsidRPr="007C12A9">
              <w:rPr>
                <w:rFonts w:ascii="Arial" w:eastAsia="Times New Roman" w:hAnsi="Arial" w:cs="Arial"/>
                <w:b/>
                <w:bCs/>
                <w:color w:val="000000" w:themeColor="text1"/>
                <w:sz w:val="20"/>
                <w:szCs w:val="20"/>
              </w:rPr>
              <w:t xml:space="preserve"> da </w:t>
            </w:r>
            <w:proofErr w:type="spellStart"/>
            <w:r w:rsidRPr="007C12A9">
              <w:rPr>
                <w:rFonts w:ascii="Arial" w:eastAsia="Times New Roman" w:hAnsi="Arial" w:cs="Arial"/>
                <w:b/>
                <w:bCs/>
                <w:color w:val="000000" w:themeColor="text1"/>
                <w:sz w:val="20"/>
                <w:szCs w:val="20"/>
              </w:rPr>
              <w:t>ação</w:t>
            </w:r>
            <w:proofErr w:type="spellEnd"/>
            <w:r w:rsidRPr="007C12A9">
              <w:rPr>
                <w:rFonts w:ascii="Arial" w:eastAsia="Times New Roman" w:hAnsi="Arial" w:cs="Arial"/>
                <w:b/>
                <w:bCs/>
                <w:color w:val="000000" w:themeColor="text1"/>
                <w:sz w:val="20"/>
                <w:szCs w:val="20"/>
              </w:rPr>
              <w:t xml:space="preserve"> proposta para o </w:t>
            </w:r>
            <w:proofErr w:type="spellStart"/>
            <w:r w:rsidRPr="007C12A9">
              <w:rPr>
                <w:rFonts w:ascii="Arial" w:eastAsia="Times New Roman" w:hAnsi="Arial" w:cs="Arial"/>
                <w:b/>
                <w:bCs/>
                <w:color w:val="000000" w:themeColor="text1"/>
                <w:sz w:val="20"/>
                <w:szCs w:val="20"/>
              </w:rPr>
              <w:t>cenário</w:t>
            </w:r>
            <w:proofErr w:type="spellEnd"/>
            <w:r w:rsidRPr="007C12A9">
              <w:rPr>
                <w:rFonts w:ascii="Arial" w:eastAsia="Times New Roman" w:hAnsi="Arial" w:cs="Arial"/>
                <w:b/>
                <w:bCs/>
                <w:color w:val="000000" w:themeColor="text1"/>
                <w:sz w:val="20"/>
                <w:szCs w:val="20"/>
              </w:rPr>
              <w:t xml:space="preserve"> cultural do município de Marquinho. </w:t>
            </w:r>
            <w:r w:rsidRPr="007C12A9">
              <w:rPr>
                <w:rFonts w:ascii="Arial" w:eastAsia="Times New Roman" w:hAnsi="Arial" w:cs="Arial"/>
                <w:color w:val="000000" w:themeColor="text1"/>
                <w:sz w:val="20"/>
                <w:szCs w:val="20"/>
              </w:rPr>
              <w:t xml:space="preserve">A </w:t>
            </w:r>
            <w:proofErr w:type="spellStart"/>
            <w:r w:rsidRPr="007C12A9">
              <w:rPr>
                <w:rFonts w:ascii="Arial" w:eastAsia="Times New Roman" w:hAnsi="Arial" w:cs="Arial"/>
                <w:color w:val="000000" w:themeColor="text1"/>
                <w:sz w:val="20"/>
                <w:szCs w:val="20"/>
              </w:rPr>
              <w:t>análise</w:t>
            </w:r>
            <w:proofErr w:type="spellEnd"/>
            <w:r w:rsidRPr="007C12A9">
              <w:rPr>
                <w:rFonts w:ascii="Arial" w:eastAsia="Times New Roman" w:hAnsi="Arial" w:cs="Arial"/>
                <w:color w:val="000000" w:themeColor="text1"/>
                <w:sz w:val="20"/>
                <w:szCs w:val="20"/>
              </w:rPr>
              <w:t xml:space="preserve"> deverá considerar, para fins de </w:t>
            </w:r>
            <w:proofErr w:type="spellStart"/>
            <w:r w:rsidRPr="007C12A9">
              <w:rPr>
                <w:rFonts w:ascii="Arial" w:eastAsia="Times New Roman" w:hAnsi="Arial" w:cs="Arial"/>
                <w:color w:val="000000" w:themeColor="text1"/>
                <w:sz w:val="20"/>
                <w:szCs w:val="20"/>
              </w:rPr>
              <w:t>avaliação</w:t>
            </w:r>
            <w:proofErr w:type="spellEnd"/>
            <w:r w:rsidRPr="007C12A9">
              <w:rPr>
                <w:rFonts w:ascii="Arial" w:eastAsia="Times New Roman" w:hAnsi="Arial" w:cs="Arial"/>
                <w:color w:val="000000" w:themeColor="text1"/>
                <w:sz w:val="20"/>
                <w:szCs w:val="20"/>
              </w:rPr>
              <w:t xml:space="preserve"> e </w:t>
            </w:r>
            <w:proofErr w:type="spellStart"/>
            <w:r w:rsidRPr="007C12A9">
              <w:rPr>
                <w:rFonts w:ascii="Arial" w:eastAsia="Times New Roman" w:hAnsi="Arial" w:cs="Arial"/>
                <w:color w:val="000000" w:themeColor="text1"/>
                <w:sz w:val="20"/>
                <w:szCs w:val="20"/>
              </w:rPr>
              <w:t>valoração</w:t>
            </w:r>
            <w:proofErr w:type="spellEnd"/>
            <w:r w:rsidRPr="007C12A9">
              <w:rPr>
                <w:rFonts w:ascii="Arial" w:eastAsia="Times New Roman" w:hAnsi="Arial" w:cs="Arial"/>
                <w:color w:val="000000" w:themeColor="text1"/>
                <w:sz w:val="20"/>
                <w:szCs w:val="20"/>
              </w:rPr>
              <w:t xml:space="preserve">, se a </w:t>
            </w:r>
            <w:proofErr w:type="spellStart"/>
            <w:r w:rsidRPr="007C12A9">
              <w:rPr>
                <w:rFonts w:ascii="Arial" w:eastAsia="Times New Roman" w:hAnsi="Arial" w:cs="Arial"/>
                <w:color w:val="000000" w:themeColor="text1"/>
                <w:sz w:val="20"/>
                <w:szCs w:val="20"/>
              </w:rPr>
              <w:t>ação</w:t>
            </w:r>
            <w:proofErr w:type="spellEnd"/>
            <w:r w:rsidRPr="007C12A9">
              <w:rPr>
                <w:rFonts w:ascii="Arial" w:eastAsia="Times New Roman" w:hAnsi="Arial" w:cs="Arial"/>
                <w:color w:val="000000" w:themeColor="text1"/>
                <w:sz w:val="20"/>
                <w:szCs w:val="20"/>
              </w:rPr>
              <w:t xml:space="preserve"> contribui para o enriquecimento e </w:t>
            </w:r>
            <w:proofErr w:type="spellStart"/>
            <w:r w:rsidRPr="007C12A9">
              <w:rPr>
                <w:rFonts w:ascii="Arial" w:eastAsia="Times New Roman" w:hAnsi="Arial" w:cs="Arial"/>
                <w:color w:val="000000" w:themeColor="text1"/>
                <w:sz w:val="20"/>
                <w:szCs w:val="20"/>
              </w:rPr>
              <w:t>valorização</w:t>
            </w:r>
            <w:proofErr w:type="spellEnd"/>
            <w:r w:rsidRPr="007C12A9">
              <w:rPr>
                <w:rFonts w:ascii="Arial" w:eastAsia="Times New Roman" w:hAnsi="Arial" w:cs="Arial"/>
                <w:color w:val="000000" w:themeColor="text1"/>
                <w:sz w:val="20"/>
                <w:szCs w:val="20"/>
              </w:rPr>
              <w:t xml:space="preserve"> da cultura do município de Marquinho. </w:t>
            </w:r>
          </w:p>
        </w:tc>
        <w:tc>
          <w:tcPr>
            <w:tcW w:w="0" w:type="auto"/>
            <w:tcBorders>
              <w:top w:val="single" w:sz="4" w:space="0" w:color="auto"/>
              <w:left w:val="single" w:sz="4" w:space="0" w:color="auto"/>
              <w:bottom w:val="single" w:sz="4" w:space="0" w:color="auto"/>
              <w:right w:val="single" w:sz="4" w:space="0" w:color="auto"/>
            </w:tcBorders>
            <w:vAlign w:val="center"/>
            <w:hideMark/>
          </w:tcPr>
          <w:p w14:paraId="68C275E7"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15</w:t>
            </w:r>
          </w:p>
        </w:tc>
      </w:tr>
      <w:tr w:rsidR="007C12A9" w:rsidRPr="007C12A9" w14:paraId="6157D49F" w14:textId="77777777" w:rsidTr="000A07EA">
        <w:trPr>
          <w:tblCellSpacing w:w="0" w:type="dxa"/>
        </w:trPr>
        <w:tc>
          <w:tcPr>
            <w:tcW w:w="0" w:type="auto"/>
            <w:tcBorders>
              <w:top w:val="single" w:sz="4" w:space="0" w:color="auto"/>
              <w:left w:val="single" w:sz="4" w:space="0" w:color="auto"/>
              <w:bottom w:val="single" w:sz="4" w:space="0" w:color="auto"/>
              <w:right w:val="single" w:sz="4" w:space="0" w:color="auto"/>
            </w:tcBorders>
            <w:vAlign w:val="center"/>
            <w:hideMark/>
          </w:tcPr>
          <w:p w14:paraId="27B007A5"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C</w:t>
            </w:r>
          </w:p>
        </w:tc>
        <w:tc>
          <w:tcPr>
            <w:tcW w:w="0" w:type="auto"/>
            <w:tcBorders>
              <w:top w:val="single" w:sz="4" w:space="0" w:color="auto"/>
              <w:left w:val="single" w:sz="4" w:space="0" w:color="auto"/>
              <w:bottom w:val="single" w:sz="4" w:space="0" w:color="auto"/>
              <w:right w:val="single" w:sz="4" w:space="0" w:color="auto"/>
            </w:tcBorders>
            <w:vAlign w:val="center"/>
            <w:hideMark/>
          </w:tcPr>
          <w:p w14:paraId="5F6BD9B6" w14:textId="64D8E395" w:rsidR="00076594" w:rsidRPr="007C12A9" w:rsidRDefault="00076594" w:rsidP="000A07E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 xml:space="preserve">Aspectos de </w:t>
            </w:r>
            <w:proofErr w:type="spellStart"/>
            <w:r w:rsidRPr="007C12A9">
              <w:rPr>
                <w:rFonts w:ascii="Arial" w:eastAsia="Times New Roman" w:hAnsi="Arial" w:cs="Arial"/>
                <w:b/>
                <w:bCs/>
                <w:color w:val="000000" w:themeColor="text1"/>
                <w:sz w:val="20"/>
                <w:szCs w:val="20"/>
              </w:rPr>
              <w:t>integraçãocomunitária</w:t>
            </w:r>
            <w:proofErr w:type="spellEnd"/>
            <w:r w:rsidRPr="007C12A9">
              <w:rPr>
                <w:rFonts w:ascii="Arial" w:eastAsia="Times New Roman" w:hAnsi="Arial" w:cs="Arial"/>
                <w:b/>
                <w:bCs/>
                <w:color w:val="000000" w:themeColor="text1"/>
                <w:sz w:val="20"/>
                <w:szCs w:val="20"/>
              </w:rPr>
              <w:t xml:space="preserve"> na </w:t>
            </w:r>
            <w:proofErr w:type="spellStart"/>
            <w:r w:rsidRPr="007C12A9">
              <w:rPr>
                <w:rFonts w:ascii="Arial" w:eastAsia="Times New Roman" w:hAnsi="Arial" w:cs="Arial"/>
                <w:b/>
                <w:bCs/>
                <w:color w:val="000000" w:themeColor="text1"/>
                <w:sz w:val="20"/>
                <w:szCs w:val="20"/>
              </w:rPr>
              <w:t>ação</w:t>
            </w:r>
            <w:proofErr w:type="spellEnd"/>
            <w:r w:rsidRPr="007C12A9">
              <w:rPr>
                <w:rFonts w:ascii="Arial" w:eastAsia="Times New Roman" w:hAnsi="Arial" w:cs="Arial"/>
                <w:b/>
                <w:bCs/>
                <w:color w:val="000000" w:themeColor="text1"/>
                <w:sz w:val="20"/>
                <w:szCs w:val="20"/>
              </w:rPr>
              <w:t xml:space="preserve"> proposta pelo projeto - </w:t>
            </w:r>
            <w:r w:rsidRPr="007C12A9">
              <w:rPr>
                <w:rFonts w:ascii="Arial" w:eastAsia="Times New Roman" w:hAnsi="Arial" w:cs="Arial"/>
                <w:color w:val="000000" w:themeColor="text1"/>
                <w:sz w:val="20"/>
                <w:szCs w:val="20"/>
              </w:rPr>
              <w:t xml:space="preserve">considera-se, para fins de </w:t>
            </w:r>
            <w:proofErr w:type="spellStart"/>
            <w:r w:rsidRPr="007C12A9">
              <w:rPr>
                <w:rFonts w:ascii="Arial" w:eastAsia="Times New Roman" w:hAnsi="Arial" w:cs="Arial"/>
                <w:color w:val="000000" w:themeColor="text1"/>
                <w:sz w:val="20"/>
                <w:szCs w:val="20"/>
              </w:rPr>
              <w:t>avaliação</w:t>
            </w:r>
            <w:proofErr w:type="spellEnd"/>
            <w:r w:rsidRPr="007C12A9">
              <w:rPr>
                <w:rFonts w:ascii="Arial" w:eastAsia="Times New Roman" w:hAnsi="Arial" w:cs="Arial"/>
                <w:color w:val="000000" w:themeColor="text1"/>
                <w:sz w:val="20"/>
                <w:szCs w:val="20"/>
              </w:rPr>
              <w:t xml:space="preserve"> e </w:t>
            </w:r>
            <w:proofErr w:type="spellStart"/>
            <w:r w:rsidRPr="007C12A9">
              <w:rPr>
                <w:rFonts w:ascii="Arial" w:eastAsia="Times New Roman" w:hAnsi="Arial" w:cs="Arial"/>
                <w:color w:val="000000" w:themeColor="text1"/>
                <w:sz w:val="20"/>
                <w:szCs w:val="20"/>
              </w:rPr>
              <w:t>valoração</w:t>
            </w:r>
            <w:proofErr w:type="spellEnd"/>
            <w:r w:rsidRPr="007C12A9">
              <w:rPr>
                <w:rFonts w:ascii="Arial" w:eastAsia="Times New Roman" w:hAnsi="Arial" w:cs="Arial"/>
                <w:color w:val="000000" w:themeColor="text1"/>
                <w:sz w:val="20"/>
                <w:szCs w:val="20"/>
              </w:rPr>
              <w:t xml:space="preserve">, se o projeto apresenta aspectos de </w:t>
            </w:r>
            <w:proofErr w:type="spellStart"/>
            <w:r w:rsidRPr="007C12A9">
              <w:rPr>
                <w:rFonts w:ascii="Arial" w:eastAsia="Times New Roman" w:hAnsi="Arial" w:cs="Arial"/>
                <w:color w:val="000000" w:themeColor="text1"/>
                <w:sz w:val="20"/>
                <w:szCs w:val="20"/>
              </w:rPr>
              <w:t>integraçãocomunitária</w:t>
            </w:r>
            <w:proofErr w:type="spellEnd"/>
            <w:r w:rsidRPr="007C12A9">
              <w:rPr>
                <w:rFonts w:ascii="Arial" w:eastAsia="Times New Roman" w:hAnsi="Arial" w:cs="Arial"/>
                <w:color w:val="000000" w:themeColor="text1"/>
                <w:sz w:val="20"/>
                <w:szCs w:val="20"/>
              </w:rPr>
              <w:t xml:space="preserve">, em </w:t>
            </w:r>
            <w:proofErr w:type="spellStart"/>
            <w:r w:rsidRPr="007C12A9">
              <w:rPr>
                <w:rFonts w:ascii="Arial" w:eastAsia="Times New Roman" w:hAnsi="Arial" w:cs="Arial"/>
                <w:color w:val="000000" w:themeColor="text1"/>
                <w:sz w:val="20"/>
                <w:szCs w:val="20"/>
              </w:rPr>
              <w:t>relação</w:t>
            </w:r>
            <w:proofErr w:type="spellEnd"/>
            <w:r w:rsidRPr="007C12A9">
              <w:rPr>
                <w:rFonts w:ascii="Arial" w:eastAsia="Times New Roman" w:hAnsi="Arial" w:cs="Arial"/>
                <w:color w:val="000000" w:themeColor="text1"/>
                <w:sz w:val="20"/>
                <w:szCs w:val="20"/>
              </w:rPr>
              <w:t xml:space="preserve"> ao impacto social para a </w:t>
            </w:r>
            <w:proofErr w:type="spellStart"/>
            <w:r w:rsidRPr="007C12A9">
              <w:rPr>
                <w:rFonts w:ascii="Arial" w:eastAsia="Times New Roman" w:hAnsi="Arial" w:cs="Arial"/>
                <w:color w:val="000000" w:themeColor="text1"/>
                <w:sz w:val="20"/>
                <w:szCs w:val="20"/>
              </w:rPr>
              <w:t>inclusão</w:t>
            </w:r>
            <w:proofErr w:type="spellEnd"/>
            <w:r w:rsidRPr="007C12A9">
              <w:rPr>
                <w:rFonts w:ascii="Arial" w:eastAsia="Times New Roman" w:hAnsi="Arial" w:cs="Arial"/>
                <w:color w:val="000000" w:themeColor="text1"/>
                <w:sz w:val="20"/>
                <w:szCs w:val="20"/>
              </w:rPr>
              <w:t xml:space="preserve"> de pessoas com </w:t>
            </w:r>
            <w:proofErr w:type="spellStart"/>
            <w:r w:rsidRPr="007C12A9">
              <w:rPr>
                <w:rFonts w:ascii="Arial" w:eastAsia="Times New Roman" w:hAnsi="Arial" w:cs="Arial"/>
                <w:color w:val="000000" w:themeColor="text1"/>
                <w:sz w:val="20"/>
                <w:szCs w:val="20"/>
              </w:rPr>
              <w:t>deficiência</w:t>
            </w:r>
            <w:proofErr w:type="spellEnd"/>
            <w:r w:rsidRPr="007C12A9">
              <w:rPr>
                <w:rFonts w:ascii="Arial" w:eastAsia="Times New Roman" w:hAnsi="Arial" w:cs="Arial"/>
                <w:color w:val="000000" w:themeColor="text1"/>
                <w:sz w:val="20"/>
                <w:szCs w:val="20"/>
              </w:rPr>
              <w:t>, idosos e demais grupos em situação de histórica vulnerabilidade econômica/social. </w:t>
            </w:r>
          </w:p>
        </w:tc>
        <w:tc>
          <w:tcPr>
            <w:tcW w:w="0" w:type="auto"/>
            <w:tcBorders>
              <w:top w:val="single" w:sz="4" w:space="0" w:color="auto"/>
              <w:left w:val="single" w:sz="4" w:space="0" w:color="auto"/>
              <w:bottom w:val="single" w:sz="4" w:space="0" w:color="auto"/>
              <w:right w:val="single" w:sz="4" w:space="0" w:color="auto"/>
            </w:tcBorders>
            <w:vAlign w:val="center"/>
            <w:hideMark/>
          </w:tcPr>
          <w:p w14:paraId="478C02E5"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15</w:t>
            </w:r>
          </w:p>
        </w:tc>
      </w:tr>
      <w:tr w:rsidR="007C12A9" w:rsidRPr="007C12A9" w14:paraId="4D996D1D" w14:textId="77777777" w:rsidTr="000A07EA">
        <w:trPr>
          <w:tblCellSpacing w:w="0" w:type="dxa"/>
        </w:trPr>
        <w:tc>
          <w:tcPr>
            <w:tcW w:w="0" w:type="auto"/>
            <w:tcBorders>
              <w:top w:val="single" w:sz="4" w:space="0" w:color="auto"/>
              <w:left w:val="single" w:sz="4" w:space="0" w:color="auto"/>
              <w:bottom w:val="single" w:sz="4" w:space="0" w:color="auto"/>
              <w:right w:val="single" w:sz="4" w:space="0" w:color="auto"/>
            </w:tcBorders>
            <w:vAlign w:val="center"/>
            <w:hideMark/>
          </w:tcPr>
          <w:p w14:paraId="0184B1E8"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D</w:t>
            </w:r>
          </w:p>
        </w:tc>
        <w:tc>
          <w:tcPr>
            <w:tcW w:w="0" w:type="auto"/>
            <w:tcBorders>
              <w:top w:val="single" w:sz="4" w:space="0" w:color="auto"/>
              <w:left w:val="single" w:sz="4" w:space="0" w:color="auto"/>
              <w:bottom w:val="single" w:sz="4" w:space="0" w:color="auto"/>
              <w:right w:val="single" w:sz="4" w:space="0" w:color="auto"/>
            </w:tcBorders>
            <w:vAlign w:val="center"/>
            <w:hideMark/>
          </w:tcPr>
          <w:p w14:paraId="3B22585A" w14:textId="5CE7147A" w:rsidR="00076594" w:rsidRPr="007C12A9" w:rsidRDefault="00076594" w:rsidP="000A07EA">
            <w:pPr>
              <w:spacing w:after="0" w:line="360" w:lineRule="auto"/>
              <w:ind w:right="-1"/>
              <w:jc w:val="center"/>
              <w:rPr>
                <w:rFonts w:ascii="Arial" w:eastAsia="Times New Roman" w:hAnsi="Arial" w:cs="Arial"/>
                <w:color w:val="000000" w:themeColor="text1"/>
                <w:sz w:val="20"/>
                <w:szCs w:val="20"/>
              </w:rPr>
            </w:pPr>
            <w:proofErr w:type="spellStart"/>
            <w:r w:rsidRPr="007C12A9">
              <w:rPr>
                <w:rFonts w:ascii="Arial" w:eastAsia="Times New Roman" w:hAnsi="Arial" w:cs="Arial"/>
                <w:b/>
                <w:bCs/>
                <w:color w:val="000000" w:themeColor="text1"/>
                <w:sz w:val="20"/>
                <w:szCs w:val="20"/>
              </w:rPr>
              <w:t>Coerência</w:t>
            </w:r>
            <w:proofErr w:type="spellEnd"/>
            <w:r w:rsidRPr="007C12A9">
              <w:rPr>
                <w:rFonts w:ascii="Arial" w:eastAsia="Times New Roman" w:hAnsi="Arial" w:cs="Arial"/>
                <w:b/>
                <w:bCs/>
                <w:color w:val="000000" w:themeColor="text1"/>
                <w:sz w:val="20"/>
                <w:szCs w:val="20"/>
              </w:rPr>
              <w:t xml:space="preserve"> da planilha </w:t>
            </w:r>
            <w:proofErr w:type="spellStart"/>
            <w:r w:rsidRPr="007C12A9">
              <w:rPr>
                <w:rFonts w:ascii="Arial" w:eastAsia="Times New Roman" w:hAnsi="Arial" w:cs="Arial"/>
                <w:b/>
                <w:bCs/>
                <w:color w:val="000000" w:themeColor="text1"/>
                <w:sz w:val="20"/>
                <w:szCs w:val="20"/>
              </w:rPr>
              <w:t>orçamentária</w:t>
            </w:r>
            <w:proofErr w:type="spellEnd"/>
            <w:r w:rsidRPr="007C12A9">
              <w:rPr>
                <w:rFonts w:ascii="Arial" w:eastAsia="Times New Roman" w:hAnsi="Arial" w:cs="Arial"/>
                <w:b/>
                <w:bCs/>
                <w:color w:val="000000" w:themeColor="text1"/>
                <w:sz w:val="20"/>
                <w:szCs w:val="20"/>
              </w:rPr>
              <w:t xml:space="preserve"> e do cronograma de </w:t>
            </w:r>
            <w:proofErr w:type="spellStart"/>
            <w:r w:rsidRPr="007C12A9">
              <w:rPr>
                <w:rFonts w:ascii="Arial" w:eastAsia="Times New Roman" w:hAnsi="Arial" w:cs="Arial"/>
                <w:b/>
                <w:bCs/>
                <w:color w:val="000000" w:themeColor="text1"/>
                <w:sz w:val="20"/>
                <w:szCs w:val="20"/>
              </w:rPr>
              <w:t>execuçãoàs</w:t>
            </w:r>
            <w:proofErr w:type="spellEnd"/>
            <w:r w:rsidRPr="007C12A9">
              <w:rPr>
                <w:rFonts w:ascii="Arial" w:eastAsia="Times New Roman" w:hAnsi="Arial" w:cs="Arial"/>
                <w:b/>
                <w:bCs/>
                <w:color w:val="000000" w:themeColor="text1"/>
                <w:sz w:val="20"/>
                <w:szCs w:val="20"/>
              </w:rPr>
              <w:t xml:space="preserve"> metas, resultados e desdobramentos do projeto proposto - </w:t>
            </w:r>
            <w:r w:rsidRPr="007C12A9">
              <w:rPr>
                <w:rFonts w:ascii="Arial" w:eastAsia="Times New Roman" w:hAnsi="Arial" w:cs="Arial"/>
                <w:color w:val="000000" w:themeColor="text1"/>
                <w:sz w:val="20"/>
                <w:szCs w:val="20"/>
              </w:rPr>
              <w:t xml:space="preserve">A </w:t>
            </w:r>
            <w:proofErr w:type="spellStart"/>
            <w:r w:rsidRPr="007C12A9">
              <w:rPr>
                <w:rFonts w:ascii="Arial" w:eastAsia="Times New Roman" w:hAnsi="Arial" w:cs="Arial"/>
                <w:color w:val="000000" w:themeColor="text1"/>
                <w:sz w:val="20"/>
                <w:szCs w:val="20"/>
              </w:rPr>
              <w:t>análise</w:t>
            </w:r>
            <w:proofErr w:type="spellEnd"/>
            <w:r w:rsidRPr="007C12A9">
              <w:rPr>
                <w:rFonts w:ascii="Arial" w:eastAsia="Times New Roman" w:hAnsi="Arial" w:cs="Arial"/>
                <w:color w:val="000000" w:themeColor="text1"/>
                <w:sz w:val="20"/>
                <w:szCs w:val="20"/>
              </w:rPr>
              <w:t xml:space="preserve"> deverá avaliar e valorar a viabilidade </w:t>
            </w:r>
            <w:proofErr w:type="spellStart"/>
            <w:r w:rsidRPr="007C12A9">
              <w:rPr>
                <w:rFonts w:ascii="Arial" w:eastAsia="Times New Roman" w:hAnsi="Arial" w:cs="Arial"/>
                <w:color w:val="000000" w:themeColor="text1"/>
                <w:sz w:val="20"/>
                <w:szCs w:val="20"/>
              </w:rPr>
              <w:t>técnica</w:t>
            </w:r>
            <w:proofErr w:type="spellEnd"/>
            <w:r w:rsidRPr="007C12A9">
              <w:rPr>
                <w:rFonts w:ascii="Arial" w:eastAsia="Times New Roman" w:hAnsi="Arial" w:cs="Arial"/>
                <w:color w:val="000000" w:themeColor="text1"/>
                <w:sz w:val="20"/>
                <w:szCs w:val="20"/>
              </w:rPr>
              <w:t xml:space="preserve"> do projeto sob o ponto de vista dos gastos previstos na planilha </w:t>
            </w:r>
            <w:proofErr w:type="spellStart"/>
            <w:r w:rsidRPr="007C12A9">
              <w:rPr>
                <w:rFonts w:ascii="Arial" w:eastAsia="Times New Roman" w:hAnsi="Arial" w:cs="Arial"/>
                <w:color w:val="000000" w:themeColor="text1"/>
                <w:sz w:val="20"/>
                <w:szCs w:val="20"/>
              </w:rPr>
              <w:t>orçamentária</w:t>
            </w:r>
            <w:proofErr w:type="spellEnd"/>
            <w:r w:rsidRPr="007C12A9">
              <w:rPr>
                <w:rFonts w:ascii="Arial" w:eastAsia="Times New Roman" w:hAnsi="Arial" w:cs="Arial"/>
                <w:color w:val="000000" w:themeColor="text1"/>
                <w:sz w:val="20"/>
                <w:szCs w:val="20"/>
              </w:rPr>
              <w:t xml:space="preserve">, sua </w:t>
            </w:r>
            <w:proofErr w:type="spellStart"/>
            <w:r w:rsidRPr="007C12A9">
              <w:rPr>
                <w:rFonts w:ascii="Arial" w:eastAsia="Times New Roman" w:hAnsi="Arial" w:cs="Arial"/>
                <w:color w:val="000000" w:themeColor="text1"/>
                <w:sz w:val="20"/>
                <w:szCs w:val="20"/>
              </w:rPr>
              <w:t>execução</w:t>
            </w:r>
            <w:proofErr w:type="spellEnd"/>
            <w:r w:rsidRPr="007C12A9">
              <w:rPr>
                <w:rFonts w:ascii="Arial" w:eastAsia="Times New Roman" w:hAnsi="Arial" w:cs="Arial"/>
                <w:color w:val="000000" w:themeColor="text1"/>
                <w:sz w:val="20"/>
                <w:szCs w:val="20"/>
              </w:rPr>
              <w:t xml:space="preserve"> e a </w:t>
            </w:r>
            <w:proofErr w:type="spellStart"/>
            <w:r w:rsidRPr="007C12A9">
              <w:rPr>
                <w:rFonts w:ascii="Arial" w:eastAsia="Times New Roman" w:hAnsi="Arial" w:cs="Arial"/>
                <w:color w:val="000000" w:themeColor="text1"/>
                <w:sz w:val="20"/>
                <w:szCs w:val="20"/>
              </w:rPr>
              <w:t>adequação</w:t>
            </w:r>
            <w:proofErr w:type="spellEnd"/>
            <w:r w:rsidRPr="007C12A9">
              <w:rPr>
                <w:rFonts w:ascii="Arial" w:eastAsia="Times New Roman" w:hAnsi="Arial" w:cs="Arial"/>
                <w:color w:val="000000" w:themeColor="text1"/>
                <w:sz w:val="20"/>
                <w:szCs w:val="20"/>
              </w:rPr>
              <w:t xml:space="preserve"> ao objeto, metas e objetivos previstos. </w:t>
            </w:r>
            <w:proofErr w:type="spellStart"/>
            <w:r w:rsidRPr="007C12A9">
              <w:rPr>
                <w:rFonts w:ascii="Arial" w:eastAsia="Times New Roman" w:hAnsi="Arial" w:cs="Arial"/>
                <w:color w:val="000000" w:themeColor="text1"/>
                <w:sz w:val="20"/>
                <w:szCs w:val="20"/>
              </w:rPr>
              <w:t>Também</w:t>
            </w:r>
            <w:proofErr w:type="spellEnd"/>
            <w:r w:rsidRPr="007C12A9">
              <w:rPr>
                <w:rFonts w:ascii="Arial" w:eastAsia="Times New Roman" w:hAnsi="Arial" w:cs="Arial"/>
                <w:color w:val="000000" w:themeColor="text1"/>
                <w:sz w:val="20"/>
                <w:szCs w:val="20"/>
              </w:rPr>
              <w:t xml:space="preserve"> deverá ser considerada para fins de </w:t>
            </w:r>
            <w:proofErr w:type="spellStart"/>
            <w:r w:rsidRPr="007C12A9">
              <w:rPr>
                <w:rFonts w:ascii="Arial" w:eastAsia="Times New Roman" w:hAnsi="Arial" w:cs="Arial"/>
                <w:color w:val="000000" w:themeColor="text1"/>
                <w:sz w:val="20"/>
                <w:szCs w:val="20"/>
              </w:rPr>
              <w:t>avaliação</w:t>
            </w:r>
            <w:proofErr w:type="spellEnd"/>
            <w:r w:rsidRPr="007C12A9">
              <w:rPr>
                <w:rFonts w:ascii="Arial" w:eastAsia="Times New Roman" w:hAnsi="Arial" w:cs="Arial"/>
                <w:color w:val="000000" w:themeColor="text1"/>
                <w:sz w:val="20"/>
                <w:szCs w:val="20"/>
              </w:rPr>
              <w:t xml:space="preserve"> a </w:t>
            </w:r>
            <w:proofErr w:type="spellStart"/>
            <w:r w:rsidRPr="007C12A9">
              <w:rPr>
                <w:rFonts w:ascii="Arial" w:eastAsia="Times New Roman" w:hAnsi="Arial" w:cs="Arial"/>
                <w:color w:val="000000" w:themeColor="text1"/>
                <w:sz w:val="20"/>
                <w:szCs w:val="20"/>
              </w:rPr>
              <w:t>coerência</w:t>
            </w:r>
            <w:proofErr w:type="spellEnd"/>
            <w:r w:rsidRPr="007C12A9">
              <w:rPr>
                <w:rFonts w:ascii="Arial" w:eastAsia="Times New Roman" w:hAnsi="Arial" w:cs="Arial"/>
                <w:color w:val="000000" w:themeColor="text1"/>
                <w:sz w:val="20"/>
                <w:szCs w:val="20"/>
              </w:rPr>
              <w:t xml:space="preserve"> e conformidade dos valores e quantidades dos itens relacionados na planilha </w:t>
            </w:r>
            <w:proofErr w:type="spellStart"/>
            <w:r w:rsidRPr="007C12A9">
              <w:rPr>
                <w:rFonts w:ascii="Arial" w:eastAsia="Times New Roman" w:hAnsi="Arial" w:cs="Arial"/>
                <w:color w:val="000000" w:themeColor="text1"/>
                <w:sz w:val="20"/>
                <w:szCs w:val="20"/>
              </w:rPr>
              <w:t>orçamentária</w:t>
            </w:r>
            <w:proofErr w:type="spellEnd"/>
            <w:r w:rsidRPr="007C12A9">
              <w:rPr>
                <w:rFonts w:ascii="Arial" w:eastAsia="Times New Roman" w:hAnsi="Arial" w:cs="Arial"/>
                <w:color w:val="000000" w:themeColor="text1"/>
                <w:sz w:val="20"/>
                <w:szCs w:val="20"/>
              </w:rPr>
              <w:t xml:space="preserve"> do projeto. </w:t>
            </w:r>
          </w:p>
        </w:tc>
        <w:tc>
          <w:tcPr>
            <w:tcW w:w="0" w:type="auto"/>
            <w:tcBorders>
              <w:top w:val="single" w:sz="4" w:space="0" w:color="auto"/>
              <w:left w:val="single" w:sz="4" w:space="0" w:color="auto"/>
              <w:bottom w:val="single" w:sz="4" w:space="0" w:color="auto"/>
              <w:right w:val="single" w:sz="4" w:space="0" w:color="auto"/>
            </w:tcBorders>
            <w:vAlign w:val="center"/>
            <w:hideMark/>
          </w:tcPr>
          <w:p w14:paraId="2FA44FE2"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10</w:t>
            </w:r>
          </w:p>
        </w:tc>
      </w:tr>
      <w:tr w:rsidR="007C12A9" w:rsidRPr="007C12A9" w14:paraId="73508667" w14:textId="77777777" w:rsidTr="000A07EA">
        <w:trPr>
          <w:tblCellSpacing w:w="0" w:type="dxa"/>
        </w:trPr>
        <w:tc>
          <w:tcPr>
            <w:tcW w:w="0" w:type="auto"/>
            <w:tcBorders>
              <w:top w:val="single" w:sz="4" w:space="0" w:color="auto"/>
              <w:left w:val="single" w:sz="4" w:space="0" w:color="auto"/>
              <w:bottom w:val="single" w:sz="4" w:space="0" w:color="auto"/>
              <w:right w:val="single" w:sz="4" w:space="0" w:color="auto"/>
            </w:tcBorders>
            <w:vAlign w:val="center"/>
            <w:hideMark/>
          </w:tcPr>
          <w:p w14:paraId="11FBCD7A"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E</w:t>
            </w:r>
          </w:p>
        </w:tc>
        <w:tc>
          <w:tcPr>
            <w:tcW w:w="0" w:type="auto"/>
            <w:tcBorders>
              <w:top w:val="single" w:sz="4" w:space="0" w:color="auto"/>
              <w:left w:val="single" w:sz="4" w:space="0" w:color="auto"/>
              <w:bottom w:val="single" w:sz="4" w:space="0" w:color="auto"/>
              <w:right w:val="single" w:sz="4" w:space="0" w:color="auto"/>
            </w:tcBorders>
            <w:vAlign w:val="center"/>
            <w:hideMark/>
          </w:tcPr>
          <w:p w14:paraId="0600B031" w14:textId="28097299" w:rsidR="00076594" w:rsidRPr="007C12A9" w:rsidRDefault="00076594" w:rsidP="000A07EA">
            <w:pPr>
              <w:spacing w:after="0" w:line="360" w:lineRule="auto"/>
              <w:ind w:right="-1"/>
              <w:jc w:val="center"/>
              <w:rPr>
                <w:rFonts w:ascii="Arial" w:eastAsia="Times New Roman" w:hAnsi="Arial" w:cs="Arial"/>
                <w:color w:val="000000" w:themeColor="text1"/>
                <w:sz w:val="20"/>
                <w:szCs w:val="20"/>
              </w:rPr>
            </w:pPr>
            <w:proofErr w:type="spellStart"/>
            <w:r w:rsidRPr="007C12A9">
              <w:rPr>
                <w:rFonts w:ascii="Arial" w:eastAsia="Times New Roman" w:hAnsi="Arial" w:cs="Arial"/>
                <w:b/>
                <w:bCs/>
                <w:color w:val="000000" w:themeColor="text1"/>
                <w:sz w:val="20"/>
                <w:szCs w:val="20"/>
              </w:rPr>
              <w:t>Coerência</w:t>
            </w:r>
            <w:proofErr w:type="spellEnd"/>
            <w:r w:rsidRPr="007C12A9">
              <w:rPr>
                <w:rFonts w:ascii="Arial" w:eastAsia="Times New Roman" w:hAnsi="Arial" w:cs="Arial"/>
                <w:b/>
                <w:bCs/>
                <w:color w:val="000000" w:themeColor="text1"/>
                <w:sz w:val="20"/>
                <w:szCs w:val="20"/>
              </w:rPr>
              <w:t xml:space="preserve"> do Plano de </w:t>
            </w:r>
            <w:proofErr w:type="spellStart"/>
            <w:r w:rsidRPr="007C12A9">
              <w:rPr>
                <w:rFonts w:ascii="Arial" w:eastAsia="Times New Roman" w:hAnsi="Arial" w:cs="Arial"/>
                <w:b/>
                <w:bCs/>
                <w:color w:val="000000" w:themeColor="text1"/>
                <w:sz w:val="20"/>
                <w:szCs w:val="20"/>
              </w:rPr>
              <w:t>Divulgação</w:t>
            </w:r>
            <w:proofErr w:type="spellEnd"/>
            <w:r w:rsidRPr="007C12A9">
              <w:rPr>
                <w:rFonts w:ascii="Arial" w:eastAsia="Times New Roman" w:hAnsi="Arial" w:cs="Arial"/>
                <w:b/>
                <w:bCs/>
                <w:color w:val="000000" w:themeColor="text1"/>
                <w:sz w:val="20"/>
                <w:szCs w:val="20"/>
              </w:rPr>
              <w:t xml:space="preserve"> ao Cronograma, Objetivos e Metas do projeto proposto - </w:t>
            </w:r>
            <w:r w:rsidRPr="007C12A9">
              <w:rPr>
                <w:rFonts w:ascii="Arial" w:eastAsia="Times New Roman" w:hAnsi="Arial" w:cs="Arial"/>
                <w:color w:val="000000" w:themeColor="text1"/>
                <w:sz w:val="20"/>
                <w:szCs w:val="20"/>
              </w:rPr>
              <w:t xml:space="preserve">A </w:t>
            </w:r>
            <w:proofErr w:type="spellStart"/>
            <w:r w:rsidRPr="007C12A9">
              <w:rPr>
                <w:rFonts w:ascii="Arial" w:eastAsia="Times New Roman" w:hAnsi="Arial" w:cs="Arial"/>
                <w:color w:val="000000" w:themeColor="text1"/>
                <w:sz w:val="20"/>
                <w:szCs w:val="20"/>
              </w:rPr>
              <w:t>análise</w:t>
            </w:r>
            <w:proofErr w:type="spellEnd"/>
            <w:r w:rsidRPr="007C12A9">
              <w:rPr>
                <w:rFonts w:ascii="Arial" w:eastAsia="Times New Roman" w:hAnsi="Arial" w:cs="Arial"/>
                <w:color w:val="000000" w:themeColor="text1"/>
                <w:sz w:val="20"/>
                <w:szCs w:val="20"/>
              </w:rPr>
              <w:t xml:space="preserve"> deverá avaliar e valorar a viabilidade </w:t>
            </w:r>
            <w:proofErr w:type="spellStart"/>
            <w:r w:rsidRPr="007C12A9">
              <w:rPr>
                <w:rFonts w:ascii="Arial" w:eastAsia="Times New Roman" w:hAnsi="Arial" w:cs="Arial"/>
                <w:color w:val="000000" w:themeColor="text1"/>
                <w:sz w:val="20"/>
                <w:szCs w:val="20"/>
              </w:rPr>
              <w:t>técnica</w:t>
            </w:r>
            <w:proofErr w:type="spellEnd"/>
            <w:r w:rsidRPr="007C12A9">
              <w:rPr>
                <w:rFonts w:ascii="Arial" w:eastAsia="Times New Roman" w:hAnsi="Arial" w:cs="Arial"/>
                <w:color w:val="000000" w:themeColor="text1"/>
                <w:sz w:val="20"/>
                <w:szCs w:val="20"/>
              </w:rPr>
              <w:t xml:space="preserve"> e comunicacional com o </w:t>
            </w:r>
            <w:proofErr w:type="spellStart"/>
            <w:r w:rsidRPr="007C12A9">
              <w:rPr>
                <w:rFonts w:ascii="Arial" w:eastAsia="Times New Roman" w:hAnsi="Arial" w:cs="Arial"/>
                <w:color w:val="000000" w:themeColor="text1"/>
                <w:sz w:val="20"/>
                <w:szCs w:val="20"/>
              </w:rPr>
              <w:t>público</w:t>
            </w:r>
            <w:proofErr w:type="spellEnd"/>
            <w:r w:rsidRPr="007C12A9">
              <w:rPr>
                <w:rFonts w:ascii="Arial" w:eastAsia="Times New Roman" w:hAnsi="Arial" w:cs="Arial"/>
                <w:color w:val="000000" w:themeColor="text1"/>
                <w:sz w:val="20"/>
                <w:szCs w:val="20"/>
              </w:rPr>
              <w:t xml:space="preserve"> alvo do projeto, mediante as </w:t>
            </w:r>
            <w:proofErr w:type="spellStart"/>
            <w:r w:rsidRPr="007C12A9">
              <w:rPr>
                <w:rFonts w:ascii="Arial" w:eastAsia="Times New Roman" w:hAnsi="Arial" w:cs="Arial"/>
                <w:color w:val="000000" w:themeColor="text1"/>
                <w:sz w:val="20"/>
                <w:szCs w:val="20"/>
              </w:rPr>
              <w:t>estratégias</w:t>
            </w:r>
            <w:proofErr w:type="spellEnd"/>
            <w:r w:rsidRPr="007C12A9">
              <w:rPr>
                <w:rFonts w:ascii="Arial" w:eastAsia="Times New Roman" w:hAnsi="Arial" w:cs="Arial"/>
                <w:color w:val="000000" w:themeColor="text1"/>
                <w:sz w:val="20"/>
                <w:szCs w:val="20"/>
              </w:rPr>
              <w:t xml:space="preserve">, </w:t>
            </w:r>
            <w:proofErr w:type="spellStart"/>
            <w:r w:rsidRPr="007C12A9">
              <w:rPr>
                <w:rFonts w:ascii="Arial" w:eastAsia="Times New Roman" w:hAnsi="Arial" w:cs="Arial"/>
                <w:color w:val="000000" w:themeColor="text1"/>
                <w:sz w:val="20"/>
                <w:szCs w:val="20"/>
              </w:rPr>
              <w:t>mídias</w:t>
            </w:r>
            <w:proofErr w:type="spellEnd"/>
            <w:r w:rsidRPr="007C12A9">
              <w:rPr>
                <w:rFonts w:ascii="Arial" w:eastAsia="Times New Roman" w:hAnsi="Arial" w:cs="Arial"/>
                <w:color w:val="000000" w:themeColor="text1"/>
                <w:sz w:val="20"/>
                <w:szCs w:val="20"/>
              </w:rPr>
              <w:t xml:space="preserve"> e materiais apresentados, bem como a capacidade de executá-</w:t>
            </w:r>
            <w:proofErr w:type="spellStart"/>
            <w:r w:rsidRPr="007C12A9">
              <w:rPr>
                <w:rFonts w:ascii="Arial" w:eastAsia="Times New Roman" w:hAnsi="Arial" w:cs="Arial"/>
                <w:color w:val="000000" w:themeColor="text1"/>
                <w:sz w:val="20"/>
                <w:szCs w:val="20"/>
              </w:rPr>
              <w:t>los</w:t>
            </w:r>
            <w:proofErr w:type="spellEnd"/>
            <w:r w:rsidRPr="007C12A9">
              <w:rPr>
                <w:rFonts w:ascii="Arial" w:eastAsia="Times New Roman" w:hAnsi="Arial" w:cs="Arial"/>
                <w:color w:val="000000" w:themeColor="text1"/>
                <w:sz w:val="20"/>
                <w:szCs w:val="20"/>
              </w:rPr>
              <w:t>. </w:t>
            </w:r>
          </w:p>
        </w:tc>
        <w:tc>
          <w:tcPr>
            <w:tcW w:w="0" w:type="auto"/>
            <w:tcBorders>
              <w:top w:val="single" w:sz="4" w:space="0" w:color="auto"/>
              <w:left w:val="single" w:sz="4" w:space="0" w:color="auto"/>
              <w:bottom w:val="single" w:sz="4" w:space="0" w:color="auto"/>
              <w:right w:val="single" w:sz="4" w:space="0" w:color="auto"/>
            </w:tcBorders>
            <w:vAlign w:val="center"/>
            <w:hideMark/>
          </w:tcPr>
          <w:p w14:paraId="6373FA27"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10</w:t>
            </w:r>
          </w:p>
        </w:tc>
      </w:tr>
      <w:tr w:rsidR="007C12A9" w:rsidRPr="007C12A9" w14:paraId="7CDB0A28" w14:textId="77777777" w:rsidTr="000A07EA">
        <w:trPr>
          <w:tblCellSpacing w:w="0" w:type="dxa"/>
        </w:trPr>
        <w:tc>
          <w:tcPr>
            <w:tcW w:w="0" w:type="auto"/>
            <w:tcBorders>
              <w:top w:val="single" w:sz="4" w:space="0" w:color="auto"/>
              <w:left w:val="single" w:sz="4" w:space="0" w:color="auto"/>
              <w:bottom w:val="single" w:sz="4" w:space="0" w:color="auto"/>
              <w:right w:val="single" w:sz="4" w:space="0" w:color="auto"/>
            </w:tcBorders>
            <w:vAlign w:val="center"/>
            <w:hideMark/>
          </w:tcPr>
          <w:p w14:paraId="73410E42"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F</w:t>
            </w:r>
          </w:p>
        </w:tc>
        <w:tc>
          <w:tcPr>
            <w:tcW w:w="0" w:type="auto"/>
            <w:tcBorders>
              <w:top w:val="single" w:sz="4" w:space="0" w:color="auto"/>
              <w:left w:val="single" w:sz="4" w:space="0" w:color="auto"/>
              <w:bottom w:val="single" w:sz="4" w:space="0" w:color="auto"/>
              <w:right w:val="single" w:sz="4" w:space="0" w:color="auto"/>
            </w:tcBorders>
            <w:vAlign w:val="center"/>
            <w:hideMark/>
          </w:tcPr>
          <w:p w14:paraId="4D1725F2" w14:textId="4D9F2400" w:rsidR="00076594" w:rsidRPr="007C12A9" w:rsidRDefault="00076594" w:rsidP="000A07E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 xml:space="preserve">Compatibilidade da ficha </w:t>
            </w:r>
            <w:proofErr w:type="spellStart"/>
            <w:r w:rsidRPr="007C12A9">
              <w:rPr>
                <w:rFonts w:ascii="Arial" w:eastAsia="Times New Roman" w:hAnsi="Arial" w:cs="Arial"/>
                <w:b/>
                <w:bCs/>
                <w:color w:val="000000" w:themeColor="text1"/>
                <w:sz w:val="20"/>
                <w:szCs w:val="20"/>
              </w:rPr>
              <w:t>técnica</w:t>
            </w:r>
            <w:proofErr w:type="spellEnd"/>
            <w:r w:rsidRPr="007C12A9">
              <w:rPr>
                <w:rFonts w:ascii="Arial" w:eastAsia="Times New Roman" w:hAnsi="Arial" w:cs="Arial"/>
                <w:b/>
                <w:bCs/>
                <w:color w:val="000000" w:themeColor="text1"/>
                <w:sz w:val="20"/>
                <w:szCs w:val="20"/>
              </w:rPr>
              <w:t xml:space="preserve"> com as atividades desenvolvidas - </w:t>
            </w:r>
            <w:r w:rsidRPr="007C12A9">
              <w:rPr>
                <w:rFonts w:ascii="Arial" w:eastAsia="Times New Roman" w:hAnsi="Arial" w:cs="Arial"/>
                <w:color w:val="000000" w:themeColor="text1"/>
                <w:sz w:val="20"/>
                <w:szCs w:val="20"/>
              </w:rPr>
              <w:t xml:space="preserve">A </w:t>
            </w:r>
            <w:proofErr w:type="spellStart"/>
            <w:r w:rsidRPr="007C12A9">
              <w:rPr>
                <w:rFonts w:ascii="Arial" w:eastAsia="Times New Roman" w:hAnsi="Arial" w:cs="Arial"/>
                <w:color w:val="000000" w:themeColor="text1"/>
                <w:sz w:val="20"/>
                <w:szCs w:val="20"/>
              </w:rPr>
              <w:t>análise</w:t>
            </w:r>
            <w:proofErr w:type="spellEnd"/>
            <w:r w:rsidRPr="007C12A9">
              <w:rPr>
                <w:rFonts w:ascii="Arial" w:eastAsia="Times New Roman" w:hAnsi="Arial" w:cs="Arial"/>
                <w:color w:val="000000" w:themeColor="text1"/>
                <w:sz w:val="20"/>
                <w:szCs w:val="20"/>
              </w:rPr>
              <w:t xml:space="preserve"> deverá considerar a carreira dos profissionais que </w:t>
            </w:r>
            <w:proofErr w:type="spellStart"/>
            <w:r w:rsidRPr="007C12A9">
              <w:rPr>
                <w:rFonts w:ascii="Arial" w:eastAsia="Times New Roman" w:hAnsi="Arial" w:cs="Arial"/>
                <w:color w:val="000000" w:themeColor="text1"/>
                <w:sz w:val="20"/>
                <w:szCs w:val="20"/>
              </w:rPr>
              <w:t>compõem</w:t>
            </w:r>
            <w:proofErr w:type="spellEnd"/>
            <w:r w:rsidRPr="007C12A9">
              <w:rPr>
                <w:rFonts w:ascii="Arial" w:eastAsia="Times New Roman" w:hAnsi="Arial" w:cs="Arial"/>
                <w:color w:val="000000" w:themeColor="text1"/>
                <w:sz w:val="20"/>
                <w:szCs w:val="20"/>
              </w:rPr>
              <w:t xml:space="preserve"> o corpo </w:t>
            </w:r>
            <w:proofErr w:type="spellStart"/>
            <w:r w:rsidRPr="007C12A9">
              <w:rPr>
                <w:rFonts w:ascii="Arial" w:eastAsia="Times New Roman" w:hAnsi="Arial" w:cs="Arial"/>
                <w:color w:val="000000" w:themeColor="text1"/>
                <w:sz w:val="20"/>
                <w:szCs w:val="20"/>
              </w:rPr>
              <w:t>técnico</w:t>
            </w:r>
            <w:proofErr w:type="spellEnd"/>
            <w:r w:rsidRPr="007C12A9">
              <w:rPr>
                <w:rFonts w:ascii="Arial" w:eastAsia="Times New Roman" w:hAnsi="Arial" w:cs="Arial"/>
                <w:color w:val="000000" w:themeColor="text1"/>
                <w:sz w:val="20"/>
                <w:szCs w:val="20"/>
              </w:rPr>
              <w:t xml:space="preserve"> e artístico, verificando a </w:t>
            </w:r>
            <w:proofErr w:type="spellStart"/>
            <w:r w:rsidRPr="007C12A9">
              <w:rPr>
                <w:rFonts w:ascii="Arial" w:eastAsia="Times New Roman" w:hAnsi="Arial" w:cs="Arial"/>
                <w:color w:val="000000" w:themeColor="text1"/>
                <w:sz w:val="20"/>
                <w:szCs w:val="20"/>
              </w:rPr>
              <w:t>coerência</w:t>
            </w:r>
            <w:proofErr w:type="spellEnd"/>
            <w:r w:rsidRPr="007C12A9">
              <w:rPr>
                <w:rFonts w:ascii="Arial" w:eastAsia="Times New Roman" w:hAnsi="Arial" w:cs="Arial"/>
                <w:color w:val="000000" w:themeColor="text1"/>
                <w:sz w:val="20"/>
                <w:szCs w:val="20"/>
              </w:rPr>
              <w:t xml:space="preserve"> ou </w:t>
            </w:r>
            <w:proofErr w:type="spellStart"/>
            <w:r w:rsidRPr="007C12A9">
              <w:rPr>
                <w:rFonts w:ascii="Arial" w:eastAsia="Times New Roman" w:hAnsi="Arial" w:cs="Arial"/>
                <w:color w:val="000000" w:themeColor="text1"/>
                <w:sz w:val="20"/>
                <w:szCs w:val="20"/>
              </w:rPr>
              <w:t>não</w:t>
            </w:r>
            <w:proofErr w:type="spellEnd"/>
            <w:r w:rsidRPr="007C12A9">
              <w:rPr>
                <w:rFonts w:ascii="Arial" w:eastAsia="Times New Roman" w:hAnsi="Arial" w:cs="Arial"/>
                <w:color w:val="000000" w:themeColor="text1"/>
                <w:sz w:val="20"/>
                <w:szCs w:val="20"/>
              </w:rPr>
              <w:t xml:space="preserve"> em </w:t>
            </w:r>
            <w:proofErr w:type="spellStart"/>
            <w:r w:rsidRPr="007C12A9">
              <w:rPr>
                <w:rFonts w:ascii="Arial" w:eastAsia="Times New Roman" w:hAnsi="Arial" w:cs="Arial"/>
                <w:color w:val="000000" w:themeColor="text1"/>
                <w:sz w:val="20"/>
                <w:szCs w:val="20"/>
              </w:rPr>
              <w:t>relaçãoàsatribuições</w:t>
            </w:r>
            <w:proofErr w:type="spellEnd"/>
            <w:r w:rsidRPr="007C12A9">
              <w:rPr>
                <w:rFonts w:ascii="Arial" w:eastAsia="Times New Roman" w:hAnsi="Arial" w:cs="Arial"/>
                <w:color w:val="000000" w:themeColor="text1"/>
                <w:sz w:val="20"/>
                <w:szCs w:val="20"/>
              </w:rPr>
              <w:t xml:space="preserve"> que </w:t>
            </w:r>
            <w:proofErr w:type="spellStart"/>
            <w:r w:rsidRPr="007C12A9">
              <w:rPr>
                <w:rFonts w:ascii="Arial" w:eastAsia="Times New Roman" w:hAnsi="Arial" w:cs="Arial"/>
                <w:color w:val="000000" w:themeColor="text1"/>
                <w:sz w:val="20"/>
                <w:szCs w:val="20"/>
              </w:rPr>
              <w:t>serão</w:t>
            </w:r>
            <w:proofErr w:type="spellEnd"/>
            <w:r w:rsidRPr="007C12A9">
              <w:rPr>
                <w:rFonts w:ascii="Arial" w:eastAsia="Times New Roman" w:hAnsi="Arial" w:cs="Arial"/>
                <w:color w:val="000000" w:themeColor="text1"/>
                <w:sz w:val="20"/>
                <w:szCs w:val="20"/>
              </w:rPr>
              <w:t xml:space="preserve"> executadas por eles no projeto (para esta </w:t>
            </w:r>
            <w:proofErr w:type="spellStart"/>
            <w:r w:rsidRPr="007C12A9">
              <w:rPr>
                <w:rFonts w:ascii="Arial" w:eastAsia="Times New Roman" w:hAnsi="Arial" w:cs="Arial"/>
                <w:color w:val="000000" w:themeColor="text1"/>
                <w:sz w:val="20"/>
                <w:szCs w:val="20"/>
              </w:rPr>
              <w:t>avaliaçãoserão</w:t>
            </w:r>
            <w:proofErr w:type="spellEnd"/>
            <w:r w:rsidRPr="007C12A9">
              <w:rPr>
                <w:rFonts w:ascii="Arial" w:eastAsia="Times New Roman" w:hAnsi="Arial" w:cs="Arial"/>
                <w:color w:val="000000" w:themeColor="text1"/>
                <w:sz w:val="20"/>
                <w:szCs w:val="20"/>
              </w:rPr>
              <w:t xml:space="preserve"> considerados os </w:t>
            </w:r>
            <w:proofErr w:type="spellStart"/>
            <w:r w:rsidRPr="007C12A9">
              <w:rPr>
                <w:rFonts w:ascii="Arial" w:eastAsia="Times New Roman" w:hAnsi="Arial" w:cs="Arial"/>
                <w:color w:val="000000" w:themeColor="text1"/>
                <w:sz w:val="20"/>
                <w:szCs w:val="20"/>
              </w:rPr>
              <w:t>currículos</w:t>
            </w:r>
            <w:proofErr w:type="spellEnd"/>
            <w:r w:rsidRPr="007C12A9">
              <w:rPr>
                <w:rFonts w:ascii="Arial" w:eastAsia="Times New Roman" w:hAnsi="Arial" w:cs="Arial"/>
                <w:color w:val="000000" w:themeColor="text1"/>
                <w:sz w:val="20"/>
                <w:szCs w:val="20"/>
              </w:rPr>
              <w:t xml:space="preserve"> dos membros da ficha </w:t>
            </w:r>
            <w:proofErr w:type="spellStart"/>
            <w:r w:rsidRPr="007C12A9">
              <w:rPr>
                <w:rFonts w:ascii="Arial" w:eastAsia="Times New Roman" w:hAnsi="Arial" w:cs="Arial"/>
                <w:color w:val="000000" w:themeColor="text1"/>
                <w:sz w:val="20"/>
                <w:szCs w:val="20"/>
              </w:rPr>
              <w:t>técnica</w:t>
            </w:r>
            <w:proofErr w:type="spellEnd"/>
            <w:r w:rsidRPr="007C12A9">
              <w:rPr>
                <w:rFonts w:ascii="Arial" w:eastAsia="Times New Roman" w:hAnsi="Arial" w:cs="Arial"/>
                <w:color w:val="000000" w:themeColor="text1"/>
                <w:sz w:val="20"/>
                <w:szCs w:val="20"/>
              </w:rPr>
              <w:t>). </w:t>
            </w:r>
          </w:p>
        </w:tc>
        <w:tc>
          <w:tcPr>
            <w:tcW w:w="0" w:type="auto"/>
            <w:tcBorders>
              <w:top w:val="single" w:sz="4" w:space="0" w:color="auto"/>
              <w:left w:val="single" w:sz="4" w:space="0" w:color="auto"/>
              <w:bottom w:val="single" w:sz="4" w:space="0" w:color="auto"/>
              <w:right w:val="single" w:sz="4" w:space="0" w:color="auto"/>
            </w:tcBorders>
            <w:vAlign w:val="center"/>
            <w:hideMark/>
          </w:tcPr>
          <w:p w14:paraId="0C1781CB"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10</w:t>
            </w:r>
          </w:p>
        </w:tc>
      </w:tr>
      <w:tr w:rsidR="007C12A9" w:rsidRPr="007C12A9" w14:paraId="35A53822" w14:textId="77777777" w:rsidTr="000A07EA">
        <w:trPr>
          <w:tblCellSpacing w:w="0" w:type="dxa"/>
        </w:trPr>
        <w:tc>
          <w:tcPr>
            <w:tcW w:w="0" w:type="auto"/>
            <w:tcBorders>
              <w:top w:val="single" w:sz="4" w:space="0" w:color="auto"/>
              <w:left w:val="single" w:sz="4" w:space="0" w:color="auto"/>
              <w:bottom w:val="single" w:sz="4" w:space="0" w:color="auto"/>
              <w:right w:val="single" w:sz="4" w:space="0" w:color="auto"/>
            </w:tcBorders>
            <w:vAlign w:val="center"/>
            <w:hideMark/>
          </w:tcPr>
          <w:p w14:paraId="7A219052"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G</w:t>
            </w:r>
          </w:p>
        </w:tc>
        <w:tc>
          <w:tcPr>
            <w:tcW w:w="0" w:type="auto"/>
            <w:tcBorders>
              <w:top w:val="single" w:sz="4" w:space="0" w:color="auto"/>
              <w:left w:val="single" w:sz="4" w:space="0" w:color="auto"/>
              <w:bottom w:val="single" w:sz="4" w:space="0" w:color="auto"/>
              <w:right w:val="single" w:sz="4" w:space="0" w:color="auto"/>
            </w:tcBorders>
            <w:vAlign w:val="center"/>
            <w:hideMark/>
          </w:tcPr>
          <w:p w14:paraId="4FEDF681" w14:textId="0D7E2F1A" w:rsidR="00076594" w:rsidRPr="007C12A9" w:rsidRDefault="00076594" w:rsidP="000A07EA">
            <w:pPr>
              <w:spacing w:after="0" w:line="360" w:lineRule="auto"/>
              <w:ind w:right="-1"/>
              <w:jc w:val="center"/>
              <w:rPr>
                <w:rFonts w:ascii="Arial" w:eastAsia="Times New Roman" w:hAnsi="Arial" w:cs="Arial"/>
                <w:color w:val="000000" w:themeColor="text1"/>
                <w:sz w:val="20"/>
                <w:szCs w:val="20"/>
              </w:rPr>
            </w:pPr>
            <w:proofErr w:type="spellStart"/>
            <w:r w:rsidRPr="007C12A9">
              <w:rPr>
                <w:rFonts w:ascii="Arial" w:eastAsia="Times New Roman" w:hAnsi="Arial" w:cs="Arial"/>
                <w:b/>
                <w:bCs/>
                <w:color w:val="000000" w:themeColor="text1"/>
                <w:sz w:val="20"/>
                <w:szCs w:val="20"/>
              </w:rPr>
              <w:t>Trajetória</w:t>
            </w:r>
            <w:proofErr w:type="spellEnd"/>
            <w:r w:rsidRPr="007C12A9">
              <w:rPr>
                <w:rFonts w:ascii="Arial" w:eastAsia="Times New Roman" w:hAnsi="Arial" w:cs="Arial"/>
                <w:b/>
                <w:bCs/>
                <w:color w:val="000000" w:themeColor="text1"/>
                <w:sz w:val="20"/>
                <w:szCs w:val="20"/>
              </w:rPr>
              <w:t xml:space="preserve"> artística e cultural do proponente - </w:t>
            </w:r>
            <w:proofErr w:type="spellStart"/>
            <w:r w:rsidRPr="007C12A9">
              <w:rPr>
                <w:rFonts w:ascii="Arial" w:eastAsia="Times New Roman" w:hAnsi="Arial" w:cs="Arial"/>
                <w:color w:val="000000" w:themeColor="text1"/>
                <w:sz w:val="20"/>
                <w:szCs w:val="20"/>
              </w:rPr>
              <w:t>Sera</w:t>
            </w:r>
            <w:proofErr w:type="spellEnd"/>
            <w:r w:rsidRPr="007C12A9">
              <w:rPr>
                <w:rFonts w:ascii="Arial" w:eastAsia="Times New Roman" w:hAnsi="Arial" w:cs="Arial"/>
                <w:color w:val="000000" w:themeColor="text1"/>
                <w:sz w:val="20"/>
                <w:szCs w:val="20"/>
              </w:rPr>
              <w:t xml:space="preserve">́ considerado para fins de </w:t>
            </w:r>
            <w:proofErr w:type="spellStart"/>
            <w:r w:rsidRPr="007C12A9">
              <w:rPr>
                <w:rFonts w:ascii="Arial" w:eastAsia="Times New Roman" w:hAnsi="Arial" w:cs="Arial"/>
                <w:color w:val="000000" w:themeColor="text1"/>
                <w:sz w:val="20"/>
                <w:szCs w:val="20"/>
              </w:rPr>
              <w:lastRenderedPageBreak/>
              <w:t>análise</w:t>
            </w:r>
            <w:proofErr w:type="spellEnd"/>
            <w:r w:rsidRPr="007C12A9">
              <w:rPr>
                <w:rFonts w:ascii="Arial" w:eastAsia="Times New Roman" w:hAnsi="Arial" w:cs="Arial"/>
                <w:color w:val="000000" w:themeColor="text1"/>
                <w:sz w:val="20"/>
                <w:szCs w:val="20"/>
              </w:rPr>
              <w:t xml:space="preserve"> a carreira do proponente, com base no </w:t>
            </w:r>
            <w:proofErr w:type="spellStart"/>
            <w:r w:rsidRPr="007C12A9">
              <w:rPr>
                <w:rFonts w:ascii="Arial" w:eastAsia="Times New Roman" w:hAnsi="Arial" w:cs="Arial"/>
                <w:color w:val="000000" w:themeColor="text1"/>
                <w:sz w:val="20"/>
                <w:szCs w:val="20"/>
              </w:rPr>
              <w:t>currículo</w:t>
            </w:r>
            <w:proofErr w:type="spellEnd"/>
            <w:r w:rsidRPr="007C12A9">
              <w:rPr>
                <w:rFonts w:ascii="Arial" w:eastAsia="Times New Roman" w:hAnsi="Arial" w:cs="Arial"/>
                <w:color w:val="000000" w:themeColor="text1"/>
                <w:sz w:val="20"/>
                <w:szCs w:val="20"/>
              </w:rPr>
              <w:t xml:space="preserve"> e </w:t>
            </w:r>
            <w:proofErr w:type="spellStart"/>
            <w:r w:rsidRPr="007C12A9">
              <w:rPr>
                <w:rFonts w:ascii="Arial" w:eastAsia="Times New Roman" w:hAnsi="Arial" w:cs="Arial"/>
                <w:color w:val="000000" w:themeColor="text1"/>
                <w:sz w:val="20"/>
                <w:szCs w:val="20"/>
              </w:rPr>
              <w:t>comprovações</w:t>
            </w:r>
            <w:proofErr w:type="spellEnd"/>
            <w:r w:rsidRPr="007C12A9">
              <w:rPr>
                <w:rFonts w:ascii="Arial" w:eastAsia="Times New Roman" w:hAnsi="Arial" w:cs="Arial"/>
                <w:color w:val="000000" w:themeColor="text1"/>
                <w:sz w:val="20"/>
                <w:szCs w:val="20"/>
              </w:rPr>
              <w:t xml:space="preserve"> enviadas juntamente com a proposta </w:t>
            </w:r>
          </w:p>
        </w:tc>
        <w:tc>
          <w:tcPr>
            <w:tcW w:w="0" w:type="auto"/>
            <w:tcBorders>
              <w:top w:val="single" w:sz="4" w:space="0" w:color="auto"/>
              <w:left w:val="single" w:sz="4" w:space="0" w:color="auto"/>
              <w:bottom w:val="single" w:sz="4" w:space="0" w:color="auto"/>
              <w:right w:val="single" w:sz="4" w:space="0" w:color="auto"/>
            </w:tcBorders>
            <w:vAlign w:val="center"/>
            <w:hideMark/>
          </w:tcPr>
          <w:p w14:paraId="771682CF"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lastRenderedPageBreak/>
              <w:t>15</w:t>
            </w:r>
          </w:p>
        </w:tc>
      </w:tr>
      <w:tr w:rsidR="007C12A9" w:rsidRPr="007C12A9" w14:paraId="34C6887A" w14:textId="77777777" w:rsidTr="000A07EA">
        <w:trPr>
          <w:tblCellSpacing w:w="0" w:type="dxa"/>
        </w:trPr>
        <w:tc>
          <w:tcPr>
            <w:tcW w:w="0" w:type="auto"/>
            <w:tcBorders>
              <w:top w:val="single" w:sz="4" w:space="0" w:color="auto"/>
              <w:left w:val="single" w:sz="4" w:space="0" w:color="auto"/>
              <w:bottom w:val="single" w:sz="4" w:space="0" w:color="auto"/>
              <w:right w:val="single" w:sz="4" w:space="0" w:color="auto"/>
            </w:tcBorders>
            <w:vAlign w:val="center"/>
            <w:hideMark/>
          </w:tcPr>
          <w:p w14:paraId="1E6750C9"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lastRenderedPageBreak/>
              <w:t>H</w:t>
            </w:r>
          </w:p>
        </w:tc>
        <w:tc>
          <w:tcPr>
            <w:tcW w:w="0" w:type="auto"/>
            <w:tcBorders>
              <w:top w:val="single" w:sz="4" w:space="0" w:color="auto"/>
              <w:left w:val="single" w:sz="4" w:space="0" w:color="auto"/>
              <w:bottom w:val="single" w:sz="4" w:space="0" w:color="auto"/>
              <w:right w:val="single" w:sz="4" w:space="0" w:color="auto"/>
            </w:tcBorders>
            <w:vAlign w:val="center"/>
            <w:hideMark/>
          </w:tcPr>
          <w:p w14:paraId="7C930017"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Contrapartida - </w:t>
            </w:r>
            <w:r w:rsidRPr="007C12A9">
              <w:rPr>
                <w:rFonts w:ascii="Arial" w:eastAsia="Times New Roman" w:hAnsi="Arial" w:cs="Arial"/>
                <w:color w:val="000000" w:themeColor="text1"/>
                <w:sz w:val="20"/>
                <w:szCs w:val="20"/>
              </w:rPr>
              <w:t>Será avaliado o interesse público da execução da contrapartida proposta pelo agente cultural</w:t>
            </w:r>
          </w:p>
        </w:tc>
        <w:tc>
          <w:tcPr>
            <w:tcW w:w="0" w:type="auto"/>
            <w:tcBorders>
              <w:top w:val="single" w:sz="4" w:space="0" w:color="auto"/>
              <w:left w:val="single" w:sz="4" w:space="0" w:color="auto"/>
              <w:bottom w:val="single" w:sz="4" w:space="0" w:color="auto"/>
              <w:right w:val="single" w:sz="4" w:space="0" w:color="auto"/>
            </w:tcBorders>
            <w:vAlign w:val="center"/>
            <w:hideMark/>
          </w:tcPr>
          <w:p w14:paraId="2E7760BA"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15</w:t>
            </w:r>
          </w:p>
        </w:tc>
      </w:tr>
      <w:tr w:rsidR="007C12A9" w:rsidRPr="007C12A9" w14:paraId="7A1474D3" w14:textId="77777777" w:rsidTr="000A07EA">
        <w:trPr>
          <w:tblCellSpacing w:w="0" w:type="dxa"/>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3F6E800B"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PONTUAÇÃO TOTAL:</w:t>
            </w:r>
          </w:p>
        </w:tc>
        <w:tc>
          <w:tcPr>
            <w:tcW w:w="0" w:type="auto"/>
            <w:tcBorders>
              <w:top w:val="single" w:sz="4" w:space="0" w:color="auto"/>
              <w:left w:val="single" w:sz="4" w:space="0" w:color="auto"/>
              <w:bottom w:val="single" w:sz="4" w:space="0" w:color="auto"/>
              <w:right w:val="single" w:sz="4" w:space="0" w:color="auto"/>
            </w:tcBorders>
            <w:vAlign w:val="center"/>
            <w:hideMark/>
          </w:tcPr>
          <w:p w14:paraId="0D330A07" w14:textId="77777777" w:rsidR="00076594" w:rsidRPr="007C12A9" w:rsidRDefault="00076594" w:rsidP="00CA1A4A">
            <w:pPr>
              <w:spacing w:after="0" w:line="360" w:lineRule="auto"/>
              <w:ind w:right="-1"/>
              <w:jc w:val="center"/>
              <w:rPr>
                <w:rFonts w:ascii="Arial" w:eastAsia="Times New Roman" w:hAnsi="Arial" w:cs="Arial"/>
                <w:b/>
                <w:color w:val="000000" w:themeColor="text1"/>
                <w:sz w:val="20"/>
                <w:szCs w:val="20"/>
              </w:rPr>
            </w:pPr>
            <w:r w:rsidRPr="007C12A9">
              <w:rPr>
                <w:rFonts w:ascii="Arial" w:eastAsia="Times New Roman" w:hAnsi="Arial" w:cs="Arial"/>
                <w:b/>
                <w:color w:val="000000" w:themeColor="text1"/>
                <w:sz w:val="20"/>
                <w:szCs w:val="20"/>
              </w:rPr>
              <w:t>100</w:t>
            </w:r>
          </w:p>
        </w:tc>
      </w:tr>
    </w:tbl>
    <w:p w14:paraId="7DD2AB0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Além da pontuação acima, o proponente pode receber bônus de pontuação, ou seja, uma pontuação extra, conforme critérios abaixo especificados: </w:t>
      </w:r>
    </w:p>
    <w:tbl>
      <w:tblPr>
        <w:tblW w:w="9639" w:type="dxa"/>
        <w:tblInd w:w="100" w:type="dxa"/>
        <w:tblCellMar>
          <w:top w:w="15" w:type="dxa"/>
          <w:left w:w="15" w:type="dxa"/>
          <w:bottom w:w="15" w:type="dxa"/>
          <w:right w:w="15" w:type="dxa"/>
        </w:tblCellMar>
        <w:tblLook w:val="04A0" w:firstRow="1" w:lastRow="0" w:firstColumn="1" w:lastColumn="0" w:noHBand="0" w:noVBand="1"/>
      </w:tblPr>
      <w:tblGrid>
        <w:gridCol w:w="2573"/>
        <w:gridCol w:w="4522"/>
        <w:gridCol w:w="2544"/>
      </w:tblGrid>
      <w:tr w:rsidR="007C12A9" w:rsidRPr="007C12A9" w14:paraId="2784CB29" w14:textId="77777777" w:rsidTr="000A07EA">
        <w:trPr>
          <w:trHeight w:val="420"/>
        </w:trPr>
        <w:tc>
          <w:tcPr>
            <w:tcW w:w="9639" w:type="dxa"/>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71B9089"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PONTUAÇÃO BÔNUS PARA PROPONENTES PESSOAS FÍSICAS</w:t>
            </w:r>
          </w:p>
        </w:tc>
      </w:tr>
      <w:tr w:rsidR="007C12A9" w:rsidRPr="007C12A9" w14:paraId="3CDDF3E3" w14:textId="77777777" w:rsidTr="000A07EA">
        <w:tc>
          <w:tcPr>
            <w:tcW w:w="26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C72B33F"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Identificação do Ponto Extra</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7533913"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Descrição do Ponto Extra</w:t>
            </w:r>
          </w:p>
        </w:tc>
        <w:tc>
          <w:tcPr>
            <w:tcW w:w="258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EC168CA"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Pontuação Máxima</w:t>
            </w:r>
          </w:p>
        </w:tc>
      </w:tr>
      <w:tr w:rsidR="007C12A9" w:rsidRPr="007C12A9" w14:paraId="19D90BF7" w14:textId="77777777" w:rsidTr="000A07EA">
        <w:tc>
          <w:tcPr>
            <w:tcW w:w="26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9E21186" w14:textId="77777777" w:rsidR="00076594" w:rsidRPr="007C12A9" w:rsidRDefault="00076594" w:rsidP="00CA1A4A">
            <w:pPr>
              <w:shd w:val="clear" w:color="auto" w:fill="FFFFFF"/>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I</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0C71526"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Proponentes do gênero feminino</w:t>
            </w:r>
          </w:p>
        </w:tc>
        <w:tc>
          <w:tcPr>
            <w:tcW w:w="258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08339FB" w14:textId="77777777" w:rsidR="00076594" w:rsidRPr="007C12A9" w:rsidRDefault="00076594" w:rsidP="00CA1A4A">
            <w:pPr>
              <w:spacing w:after="0" w:line="360" w:lineRule="auto"/>
              <w:ind w:right="-1"/>
              <w:rPr>
                <w:rFonts w:ascii="Arial" w:eastAsia="Times New Roman" w:hAnsi="Arial" w:cs="Arial"/>
                <w:color w:val="000000" w:themeColor="text1"/>
                <w:sz w:val="20"/>
                <w:szCs w:val="20"/>
              </w:rPr>
            </w:pPr>
          </w:p>
          <w:p w14:paraId="55543098"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5</w:t>
            </w:r>
          </w:p>
        </w:tc>
      </w:tr>
      <w:tr w:rsidR="007C12A9" w:rsidRPr="007C12A9" w14:paraId="5FDFFE40" w14:textId="77777777" w:rsidTr="000A07EA">
        <w:tc>
          <w:tcPr>
            <w:tcW w:w="26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6ACC6EB" w14:textId="77777777" w:rsidR="00076594" w:rsidRPr="007C12A9" w:rsidRDefault="00076594" w:rsidP="00CA1A4A">
            <w:pPr>
              <w:shd w:val="clear" w:color="auto" w:fill="FFFFFF"/>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J</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D57E417"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Proponentes negros e indígenas</w:t>
            </w:r>
          </w:p>
        </w:tc>
        <w:tc>
          <w:tcPr>
            <w:tcW w:w="258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FD5FB1B" w14:textId="77777777" w:rsidR="00076594" w:rsidRPr="007C12A9" w:rsidRDefault="00076594" w:rsidP="00CA1A4A">
            <w:pPr>
              <w:spacing w:after="0" w:line="360" w:lineRule="auto"/>
              <w:ind w:right="-1"/>
              <w:rPr>
                <w:rFonts w:ascii="Arial" w:eastAsia="Times New Roman" w:hAnsi="Arial" w:cs="Arial"/>
                <w:color w:val="000000" w:themeColor="text1"/>
                <w:sz w:val="20"/>
                <w:szCs w:val="20"/>
              </w:rPr>
            </w:pPr>
          </w:p>
          <w:p w14:paraId="5F0F0FDA"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5</w:t>
            </w:r>
          </w:p>
        </w:tc>
      </w:tr>
      <w:tr w:rsidR="007C12A9" w:rsidRPr="007C12A9" w14:paraId="7223C270" w14:textId="77777777" w:rsidTr="000A07EA">
        <w:tc>
          <w:tcPr>
            <w:tcW w:w="26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F29D835" w14:textId="77777777" w:rsidR="00076594" w:rsidRPr="007C12A9" w:rsidRDefault="00076594" w:rsidP="00CA1A4A">
            <w:pPr>
              <w:shd w:val="clear" w:color="auto" w:fill="FFFFFF"/>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K</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35845DD"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Proponentes com deficiência</w:t>
            </w:r>
          </w:p>
        </w:tc>
        <w:tc>
          <w:tcPr>
            <w:tcW w:w="258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C7D1C9C" w14:textId="77777777" w:rsidR="00076594" w:rsidRPr="007C12A9" w:rsidRDefault="00076594" w:rsidP="00CA1A4A">
            <w:pPr>
              <w:spacing w:after="0" w:line="360" w:lineRule="auto"/>
              <w:ind w:right="-1"/>
              <w:rPr>
                <w:rFonts w:ascii="Arial" w:eastAsia="Times New Roman" w:hAnsi="Arial" w:cs="Arial"/>
                <w:color w:val="000000" w:themeColor="text1"/>
                <w:sz w:val="20"/>
                <w:szCs w:val="20"/>
              </w:rPr>
            </w:pPr>
          </w:p>
          <w:p w14:paraId="06BF40C0"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5</w:t>
            </w:r>
          </w:p>
        </w:tc>
      </w:tr>
      <w:tr w:rsidR="007C12A9" w:rsidRPr="007C12A9" w14:paraId="304F7D79" w14:textId="77777777" w:rsidTr="000A07EA">
        <w:tc>
          <w:tcPr>
            <w:tcW w:w="26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0E747D5" w14:textId="77777777" w:rsidR="00076594" w:rsidRPr="007C12A9" w:rsidRDefault="00076594" w:rsidP="00CA1A4A">
            <w:pPr>
              <w:shd w:val="clear" w:color="auto" w:fill="FFFFFF"/>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3BBAE0B"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Proponente pertencente à área rural do município</w:t>
            </w:r>
          </w:p>
        </w:tc>
        <w:tc>
          <w:tcPr>
            <w:tcW w:w="258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210928B" w14:textId="77777777" w:rsidR="00076594" w:rsidRPr="007C12A9" w:rsidRDefault="00076594" w:rsidP="00CA1A4A">
            <w:pPr>
              <w:spacing w:after="0" w:line="360" w:lineRule="auto"/>
              <w:ind w:right="-1"/>
              <w:rPr>
                <w:rFonts w:ascii="Arial" w:eastAsia="Times New Roman" w:hAnsi="Arial" w:cs="Arial"/>
                <w:color w:val="000000" w:themeColor="text1"/>
                <w:sz w:val="20"/>
                <w:szCs w:val="20"/>
              </w:rPr>
            </w:pPr>
          </w:p>
          <w:p w14:paraId="00D2C155"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5</w:t>
            </w:r>
          </w:p>
        </w:tc>
      </w:tr>
      <w:tr w:rsidR="007C12A9" w:rsidRPr="007C12A9" w14:paraId="7AB1E7A6" w14:textId="77777777" w:rsidTr="000A07EA">
        <w:trPr>
          <w:trHeight w:val="420"/>
        </w:trPr>
        <w:tc>
          <w:tcPr>
            <w:tcW w:w="7057"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48D4925" w14:textId="77777777" w:rsidR="00076594" w:rsidRPr="007C12A9" w:rsidRDefault="00076594" w:rsidP="00CA1A4A">
            <w:pPr>
              <w:shd w:val="clear" w:color="auto" w:fill="FFFFFF"/>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PONTUAÇÃO EXTRA TOTAL</w:t>
            </w:r>
          </w:p>
        </w:tc>
        <w:tc>
          <w:tcPr>
            <w:tcW w:w="258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B3C1300" w14:textId="77777777" w:rsidR="00076594" w:rsidRPr="007C12A9" w:rsidRDefault="00076594" w:rsidP="00CA1A4A">
            <w:pPr>
              <w:shd w:val="clear" w:color="auto" w:fill="FFFFFF"/>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20 PONTOS</w:t>
            </w:r>
          </w:p>
        </w:tc>
      </w:tr>
    </w:tbl>
    <w:p w14:paraId="1610C6DD" w14:textId="77777777" w:rsidR="00076594" w:rsidRPr="007C12A9" w:rsidRDefault="00076594" w:rsidP="00CA1A4A">
      <w:pPr>
        <w:spacing w:after="0" w:line="360" w:lineRule="auto"/>
        <w:ind w:right="-1"/>
        <w:rPr>
          <w:rFonts w:ascii="Arial" w:eastAsia="Times New Roman" w:hAnsi="Arial" w:cs="Arial"/>
          <w:color w:val="000000" w:themeColor="text1"/>
          <w:sz w:val="20"/>
          <w:szCs w:val="20"/>
        </w:rPr>
      </w:pPr>
    </w:p>
    <w:tbl>
      <w:tblPr>
        <w:tblW w:w="9639" w:type="dxa"/>
        <w:tblInd w:w="100" w:type="dxa"/>
        <w:tblCellMar>
          <w:top w:w="15" w:type="dxa"/>
          <w:left w:w="15" w:type="dxa"/>
          <w:bottom w:w="15" w:type="dxa"/>
          <w:right w:w="15" w:type="dxa"/>
        </w:tblCellMar>
        <w:tblLook w:val="04A0" w:firstRow="1" w:lastRow="0" w:firstColumn="1" w:lastColumn="0" w:noHBand="0" w:noVBand="1"/>
      </w:tblPr>
      <w:tblGrid>
        <w:gridCol w:w="1425"/>
        <w:gridCol w:w="6930"/>
        <w:gridCol w:w="1284"/>
      </w:tblGrid>
      <w:tr w:rsidR="007C12A9" w:rsidRPr="007C12A9" w14:paraId="44BA4145" w14:textId="77777777" w:rsidTr="000A07EA">
        <w:trPr>
          <w:trHeight w:val="420"/>
        </w:trPr>
        <w:tc>
          <w:tcPr>
            <w:tcW w:w="9639" w:type="dxa"/>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2947786"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PONTUAÇÃO EXTRA PARA PROPONENTES COLETIVOS OU GRUPOS CULTURAIS SEM CNPJ</w:t>
            </w:r>
          </w:p>
        </w:tc>
      </w:tr>
      <w:tr w:rsidR="007C12A9" w:rsidRPr="007C12A9" w14:paraId="434F6740" w14:textId="77777777" w:rsidTr="000A07EA">
        <w:tc>
          <w:tcPr>
            <w:tcW w:w="14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866DBFE"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Identificação do Ponto Extra</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D1276A3"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Descrição do Ponto Extra</w:t>
            </w:r>
          </w:p>
        </w:tc>
        <w:tc>
          <w:tcPr>
            <w:tcW w:w="145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85E437A"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Pontuação Máxima</w:t>
            </w:r>
          </w:p>
        </w:tc>
      </w:tr>
      <w:tr w:rsidR="007C12A9" w:rsidRPr="007C12A9" w14:paraId="364EC553" w14:textId="77777777" w:rsidTr="000A07EA">
        <w:tc>
          <w:tcPr>
            <w:tcW w:w="14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5838EA79" w14:textId="77777777" w:rsidR="00076594" w:rsidRPr="007C12A9" w:rsidRDefault="00076594" w:rsidP="000A07EA">
            <w:pPr>
              <w:shd w:val="clear" w:color="auto" w:fill="FFFFFF"/>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M</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A881733"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xml:space="preserve"> Coletivos/grupos compostos majoritariamente por pessoas negras ou indígenas.</w:t>
            </w:r>
          </w:p>
        </w:tc>
        <w:tc>
          <w:tcPr>
            <w:tcW w:w="145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F6CA6FA" w14:textId="77777777" w:rsidR="00076594" w:rsidRPr="007C12A9" w:rsidRDefault="00076594" w:rsidP="000A07E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5</w:t>
            </w:r>
          </w:p>
        </w:tc>
      </w:tr>
      <w:tr w:rsidR="007C12A9" w:rsidRPr="007C12A9" w14:paraId="1549866D" w14:textId="77777777" w:rsidTr="000A07EA">
        <w:tc>
          <w:tcPr>
            <w:tcW w:w="14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6F4C86A" w14:textId="77777777" w:rsidR="00076594" w:rsidRPr="007C12A9" w:rsidRDefault="00076594" w:rsidP="000A07EA">
            <w:pPr>
              <w:shd w:val="clear" w:color="auto" w:fill="FFFFFF"/>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7B93404"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xml:space="preserve"> Coletivos/grupos compostos majoritariamente por mulheres.</w:t>
            </w:r>
          </w:p>
        </w:tc>
        <w:tc>
          <w:tcPr>
            <w:tcW w:w="145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9784059" w14:textId="77777777" w:rsidR="00076594" w:rsidRPr="007C12A9" w:rsidRDefault="00076594" w:rsidP="000A07E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5</w:t>
            </w:r>
          </w:p>
        </w:tc>
      </w:tr>
      <w:tr w:rsidR="007C12A9" w:rsidRPr="007C12A9" w14:paraId="6944BCF3" w14:textId="77777777" w:rsidTr="000A07EA">
        <w:tc>
          <w:tcPr>
            <w:tcW w:w="14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0B6D33F" w14:textId="77777777" w:rsidR="00076594" w:rsidRPr="007C12A9" w:rsidRDefault="00076594" w:rsidP="000A07EA">
            <w:pPr>
              <w:shd w:val="clear" w:color="auto" w:fill="FFFFFF"/>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0D2F4F3"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xml:space="preserve"> Coletivos/grupos pertencentes à área rural do município. </w:t>
            </w:r>
          </w:p>
        </w:tc>
        <w:tc>
          <w:tcPr>
            <w:tcW w:w="145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9847335" w14:textId="77777777" w:rsidR="00076594" w:rsidRPr="007C12A9" w:rsidRDefault="00076594" w:rsidP="000A07E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5</w:t>
            </w:r>
          </w:p>
        </w:tc>
      </w:tr>
      <w:tr w:rsidR="007C12A9" w:rsidRPr="007C12A9" w14:paraId="3F0D01BF" w14:textId="77777777" w:rsidTr="000A07EA">
        <w:tc>
          <w:tcPr>
            <w:tcW w:w="14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D3873F1" w14:textId="77777777" w:rsidR="00076594" w:rsidRPr="007C12A9" w:rsidRDefault="00076594" w:rsidP="000A07EA">
            <w:pPr>
              <w:shd w:val="clear" w:color="auto" w:fill="FFFFFF"/>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P</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9C4C3A3"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xml:space="preserve"> Coletivos/grupos com notória atuação em temáticas relacionadas a: pessoas negras, indígenas, pessoas com deficiência, mulheres, </w:t>
            </w:r>
            <w:r w:rsidRPr="007C12A9">
              <w:rPr>
                <w:rFonts w:ascii="Arial" w:eastAsia="Times New Roman" w:hAnsi="Arial" w:cs="Arial"/>
                <w:color w:val="000000" w:themeColor="text1"/>
                <w:sz w:val="20"/>
                <w:szCs w:val="20"/>
              </w:rPr>
              <w:lastRenderedPageBreak/>
              <w:t>LGBTQIAP+, idosos, crianças, e demais grupos em situação de vulnerabilidade econômica e/ou social.</w:t>
            </w:r>
          </w:p>
        </w:tc>
        <w:tc>
          <w:tcPr>
            <w:tcW w:w="145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9BAD1BC"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lastRenderedPageBreak/>
              <w:t>5</w:t>
            </w:r>
          </w:p>
        </w:tc>
      </w:tr>
      <w:tr w:rsidR="007C12A9" w:rsidRPr="007C12A9" w14:paraId="3C5B6AD3" w14:textId="77777777" w:rsidTr="000A07EA">
        <w:trPr>
          <w:trHeight w:val="420"/>
        </w:trPr>
        <w:tc>
          <w:tcPr>
            <w:tcW w:w="8186"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108DE2A" w14:textId="77777777" w:rsidR="00076594" w:rsidRPr="007C12A9" w:rsidRDefault="00076594" w:rsidP="00CA1A4A">
            <w:pPr>
              <w:shd w:val="clear" w:color="auto" w:fill="FFFFFF"/>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lastRenderedPageBreak/>
              <w:t>PONTUAÇÃO EXTRA TOTAL</w:t>
            </w:r>
          </w:p>
        </w:tc>
        <w:tc>
          <w:tcPr>
            <w:tcW w:w="145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C3FF308" w14:textId="77777777" w:rsidR="00076594" w:rsidRPr="007C12A9" w:rsidRDefault="00076594" w:rsidP="00CA1A4A">
            <w:pPr>
              <w:shd w:val="clear" w:color="auto" w:fill="FFFFFF"/>
              <w:spacing w:after="0" w:line="360" w:lineRule="auto"/>
              <w:ind w:right="-1"/>
              <w:jc w:val="center"/>
              <w:rPr>
                <w:rFonts w:ascii="Arial" w:eastAsia="Times New Roman" w:hAnsi="Arial" w:cs="Arial"/>
                <w:b/>
                <w:color w:val="000000" w:themeColor="text1"/>
                <w:sz w:val="20"/>
                <w:szCs w:val="20"/>
              </w:rPr>
            </w:pPr>
            <w:r w:rsidRPr="007C12A9">
              <w:rPr>
                <w:rFonts w:ascii="Arial" w:eastAsia="Times New Roman" w:hAnsi="Arial" w:cs="Arial"/>
                <w:b/>
                <w:color w:val="000000" w:themeColor="text1"/>
                <w:sz w:val="20"/>
                <w:szCs w:val="20"/>
              </w:rPr>
              <w:t>20 PONTOS</w:t>
            </w:r>
          </w:p>
        </w:tc>
      </w:tr>
    </w:tbl>
    <w:p w14:paraId="1A1DF04E" w14:textId="77777777" w:rsidR="00076594" w:rsidRPr="007C12A9" w:rsidRDefault="00076594" w:rsidP="00CA1A4A">
      <w:pPr>
        <w:numPr>
          <w:ilvl w:val="0"/>
          <w:numId w:val="1"/>
        </w:numPr>
        <w:tabs>
          <w:tab w:val="clear" w:pos="720"/>
          <w:tab w:val="num" w:pos="1353"/>
        </w:tabs>
        <w:spacing w:after="0" w:line="360" w:lineRule="auto"/>
        <w:ind w:left="0" w:right="-1" w:firstLine="0"/>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A pontuação final de cada candidatura será por consenso dos membros da comissão, através da obtenção da nota pelos critérios supracitados. Cada projeto pode obter nota até 100 pontos na ampla concorrência e ate 120 pontos com acréscimo de pontos das cotas.</w:t>
      </w:r>
    </w:p>
    <w:p w14:paraId="0998970A" w14:textId="77777777" w:rsidR="00076594" w:rsidRPr="007C12A9" w:rsidRDefault="00076594" w:rsidP="00CA1A4A">
      <w:pPr>
        <w:numPr>
          <w:ilvl w:val="0"/>
          <w:numId w:val="1"/>
        </w:numPr>
        <w:tabs>
          <w:tab w:val="clear" w:pos="720"/>
          <w:tab w:val="num" w:pos="1353"/>
        </w:tabs>
        <w:spacing w:after="0" w:line="360" w:lineRule="auto"/>
        <w:ind w:left="0" w:right="-1" w:firstLine="0"/>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Os critérios gerais são eliminatórios, de modo que, o agente cultural que receber pontuação 0 em algum dos critérios será desclassificado do Edital.</w:t>
      </w:r>
    </w:p>
    <w:p w14:paraId="3DE6FEAC" w14:textId="77777777" w:rsidR="00076594" w:rsidRPr="007C12A9" w:rsidRDefault="00076594" w:rsidP="00CA1A4A">
      <w:pPr>
        <w:numPr>
          <w:ilvl w:val="0"/>
          <w:numId w:val="1"/>
        </w:numPr>
        <w:tabs>
          <w:tab w:val="clear" w:pos="720"/>
          <w:tab w:val="num" w:pos="1353"/>
        </w:tabs>
        <w:spacing w:after="0" w:line="360" w:lineRule="auto"/>
        <w:ind w:left="0" w:right="-1" w:firstLine="0"/>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Os bônus de pontuação são cumulativos e não constituem critérios obrigatórios, de modo que a pontuação 0 em algum dos pontos bônus não desclassifica o proponente.</w:t>
      </w:r>
    </w:p>
    <w:p w14:paraId="61C4F47C" w14:textId="1E8E983A" w:rsidR="00076594" w:rsidRPr="007C12A9" w:rsidRDefault="00076594" w:rsidP="00CA1A4A">
      <w:pPr>
        <w:numPr>
          <w:ilvl w:val="0"/>
          <w:numId w:val="1"/>
        </w:numPr>
        <w:tabs>
          <w:tab w:val="clear" w:pos="720"/>
          <w:tab w:val="num" w:pos="1353"/>
        </w:tabs>
        <w:spacing w:after="0" w:line="360" w:lineRule="auto"/>
        <w:ind w:left="0" w:right="-1" w:firstLine="0"/>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xml:space="preserve">Em caso de empate, </w:t>
      </w:r>
      <w:proofErr w:type="spellStart"/>
      <w:r w:rsidRPr="007C12A9">
        <w:rPr>
          <w:rFonts w:ascii="Arial" w:eastAsia="Times New Roman" w:hAnsi="Arial" w:cs="Arial"/>
          <w:color w:val="000000" w:themeColor="text1"/>
          <w:sz w:val="20"/>
          <w:szCs w:val="20"/>
        </w:rPr>
        <w:t>serão</w:t>
      </w:r>
      <w:proofErr w:type="spellEnd"/>
      <w:r w:rsidRPr="007C12A9">
        <w:rPr>
          <w:rFonts w:ascii="Arial" w:eastAsia="Times New Roman" w:hAnsi="Arial" w:cs="Arial"/>
          <w:color w:val="000000" w:themeColor="text1"/>
          <w:sz w:val="20"/>
          <w:szCs w:val="20"/>
        </w:rPr>
        <w:t xml:space="preserve"> utilizados para fins de </w:t>
      </w:r>
      <w:proofErr w:type="spellStart"/>
      <w:r w:rsidRPr="007C12A9">
        <w:rPr>
          <w:rFonts w:ascii="Arial" w:eastAsia="Times New Roman" w:hAnsi="Arial" w:cs="Arial"/>
          <w:color w:val="000000" w:themeColor="text1"/>
          <w:sz w:val="20"/>
          <w:szCs w:val="20"/>
        </w:rPr>
        <w:t>classificação</w:t>
      </w:r>
      <w:proofErr w:type="spellEnd"/>
      <w:r w:rsidRPr="007C12A9">
        <w:rPr>
          <w:rFonts w:ascii="Arial" w:eastAsia="Times New Roman" w:hAnsi="Arial" w:cs="Arial"/>
          <w:color w:val="000000" w:themeColor="text1"/>
          <w:sz w:val="20"/>
          <w:szCs w:val="20"/>
        </w:rPr>
        <w:t xml:space="preserve"> dos projetos a maior nota nos critérios de acordo com a ordem abaixo definida: A, B, C, D, E, F, G,</w:t>
      </w:r>
      <w:r w:rsidR="000A07EA" w:rsidRPr="007C12A9">
        <w:rPr>
          <w:rFonts w:ascii="Arial" w:eastAsia="Times New Roman" w:hAnsi="Arial" w:cs="Arial"/>
          <w:color w:val="000000" w:themeColor="text1"/>
          <w:sz w:val="20"/>
          <w:szCs w:val="20"/>
        </w:rPr>
        <w:t xml:space="preserve"> </w:t>
      </w:r>
      <w:r w:rsidRPr="007C12A9">
        <w:rPr>
          <w:rFonts w:ascii="Arial" w:eastAsia="Times New Roman" w:hAnsi="Arial" w:cs="Arial"/>
          <w:color w:val="000000" w:themeColor="text1"/>
          <w:sz w:val="20"/>
          <w:szCs w:val="20"/>
        </w:rPr>
        <w:t>H respectivamente. </w:t>
      </w:r>
    </w:p>
    <w:p w14:paraId="5BE41761" w14:textId="77777777" w:rsidR="00076594" w:rsidRPr="007C12A9" w:rsidRDefault="00076594" w:rsidP="00CA1A4A">
      <w:pPr>
        <w:numPr>
          <w:ilvl w:val="0"/>
          <w:numId w:val="1"/>
        </w:numPr>
        <w:tabs>
          <w:tab w:val="clear" w:pos="720"/>
          <w:tab w:val="num" w:pos="1353"/>
        </w:tabs>
        <w:spacing w:after="0" w:line="360" w:lineRule="auto"/>
        <w:ind w:left="0" w:right="-1" w:firstLine="0"/>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xml:space="preserve"> Caso nenhum dos </w:t>
      </w:r>
      <w:proofErr w:type="spellStart"/>
      <w:r w:rsidRPr="007C12A9">
        <w:rPr>
          <w:rFonts w:ascii="Arial" w:eastAsia="Times New Roman" w:hAnsi="Arial" w:cs="Arial"/>
          <w:color w:val="000000" w:themeColor="text1"/>
          <w:sz w:val="20"/>
          <w:szCs w:val="20"/>
        </w:rPr>
        <w:t>critérios</w:t>
      </w:r>
      <w:proofErr w:type="spellEnd"/>
      <w:r w:rsidRPr="007C12A9">
        <w:rPr>
          <w:rFonts w:ascii="Arial" w:eastAsia="Times New Roman" w:hAnsi="Arial" w:cs="Arial"/>
          <w:color w:val="000000" w:themeColor="text1"/>
          <w:sz w:val="20"/>
          <w:szCs w:val="20"/>
        </w:rPr>
        <w:t xml:space="preserve"> acima elencados seja capaz de promover o desempate será adotado o </w:t>
      </w:r>
      <w:proofErr w:type="spellStart"/>
      <w:r w:rsidRPr="007C12A9">
        <w:rPr>
          <w:rFonts w:ascii="Arial" w:eastAsia="Times New Roman" w:hAnsi="Arial" w:cs="Arial"/>
          <w:color w:val="000000" w:themeColor="text1"/>
          <w:sz w:val="20"/>
          <w:szCs w:val="20"/>
        </w:rPr>
        <w:t>critério</w:t>
      </w:r>
      <w:proofErr w:type="spellEnd"/>
      <w:r w:rsidRPr="007C12A9">
        <w:rPr>
          <w:rFonts w:ascii="Arial" w:eastAsia="Times New Roman" w:hAnsi="Arial" w:cs="Arial"/>
          <w:color w:val="000000" w:themeColor="text1"/>
          <w:sz w:val="20"/>
          <w:szCs w:val="20"/>
        </w:rPr>
        <w:t xml:space="preserve"> de desempate o proponente com maior idade;</w:t>
      </w:r>
    </w:p>
    <w:p w14:paraId="5861D860" w14:textId="77777777" w:rsidR="00076594" w:rsidRPr="007C12A9" w:rsidRDefault="00076594" w:rsidP="00CA1A4A">
      <w:pPr>
        <w:numPr>
          <w:ilvl w:val="0"/>
          <w:numId w:val="1"/>
        </w:numPr>
        <w:tabs>
          <w:tab w:val="clear" w:pos="720"/>
          <w:tab w:val="num" w:pos="1353"/>
        </w:tabs>
        <w:spacing w:after="0" w:line="360" w:lineRule="auto"/>
        <w:ind w:left="0" w:right="-1" w:firstLine="0"/>
        <w:jc w:val="both"/>
        <w:rPr>
          <w:rFonts w:ascii="Arial" w:eastAsia="Times New Roman" w:hAnsi="Arial" w:cs="Arial"/>
          <w:color w:val="000000" w:themeColor="text1"/>
          <w:sz w:val="20"/>
          <w:szCs w:val="20"/>
        </w:rPr>
      </w:pPr>
      <w:proofErr w:type="spellStart"/>
      <w:r w:rsidRPr="007C12A9">
        <w:rPr>
          <w:rFonts w:ascii="Arial" w:eastAsia="Times New Roman" w:hAnsi="Arial" w:cs="Arial"/>
          <w:color w:val="000000" w:themeColor="text1"/>
          <w:sz w:val="20"/>
          <w:szCs w:val="20"/>
        </w:rPr>
        <w:t>Serão</w:t>
      </w:r>
      <w:proofErr w:type="spellEnd"/>
      <w:r w:rsidRPr="007C12A9">
        <w:rPr>
          <w:rFonts w:ascii="Arial" w:eastAsia="Times New Roman" w:hAnsi="Arial" w:cs="Arial"/>
          <w:color w:val="000000" w:themeColor="text1"/>
          <w:sz w:val="20"/>
          <w:szCs w:val="20"/>
        </w:rPr>
        <w:t xml:space="preserve"> considerados aptos os projetos que receberem nota final igual ou superior a 50 pontos.</w:t>
      </w:r>
    </w:p>
    <w:p w14:paraId="3CB6C98B" w14:textId="77777777" w:rsidR="00076594" w:rsidRPr="007C12A9" w:rsidRDefault="00076594" w:rsidP="00CA1A4A">
      <w:pPr>
        <w:numPr>
          <w:ilvl w:val="0"/>
          <w:numId w:val="1"/>
        </w:numPr>
        <w:tabs>
          <w:tab w:val="clear" w:pos="720"/>
          <w:tab w:val="num" w:pos="1353"/>
        </w:tabs>
        <w:spacing w:after="0" w:line="360" w:lineRule="auto"/>
        <w:ind w:left="0" w:right="-1" w:firstLine="0"/>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Serão desclassificados os projetos que:</w:t>
      </w:r>
    </w:p>
    <w:p w14:paraId="4B5EBE3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I - receberam nota 0 em qualquer dos critérios obrigatórios; </w:t>
      </w:r>
    </w:p>
    <w:p w14:paraId="0CB3892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II - apresentem quaisquer formas de preconceito de origem, raça, etnia, gênero, cor, idade ou outras formas de discriminação serão desclassificadas, com fundamento no disposto no </w:t>
      </w:r>
      <w:hyperlink r:id="rId12" w:anchor="art3iv" w:tgtFrame="_blank" w:history="1">
        <w:r w:rsidRPr="007C12A9">
          <w:rPr>
            <w:rFonts w:ascii="Arial" w:eastAsia="Times New Roman" w:hAnsi="Arial" w:cs="Arial"/>
            <w:color w:val="000000" w:themeColor="text1"/>
            <w:sz w:val="20"/>
            <w:szCs w:val="20"/>
          </w:rPr>
          <w:t>inciso IV do caput do art. 3º da Constituição,</w:t>
        </w:r>
      </w:hyperlink>
      <w:r w:rsidRPr="007C12A9">
        <w:rPr>
          <w:rFonts w:ascii="Arial" w:eastAsia="Times New Roman" w:hAnsi="Arial" w:cs="Arial"/>
          <w:color w:val="000000" w:themeColor="text1"/>
          <w:sz w:val="20"/>
          <w:szCs w:val="20"/>
        </w:rPr>
        <w:t> garantidos o contraditório e a ampla defesa.</w:t>
      </w:r>
    </w:p>
    <w:p w14:paraId="5EA1D38B" w14:textId="77777777" w:rsidR="00076594" w:rsidRPr="007C12A9" w:rsidRDefault="00076594" w:rsidP="00CA1A4A">
      <w:pPr>
        <w:numPr>
          <w:ilvl w:val="0"/>
          <w:numId w:val="2"/>
        </w:numPr>
        <w:spacing w:after="0" w:line="360" w:lineRule="auto"/>
        <w:ind w:left="0" w:right="-1" w:firstLine="0"/>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A falsidade de informações acarretará desclassificação, podendo ensejar, ainda, a aplicação de sanções administrativas ou criminais.</w:t>
      </w:r>
    </w:p>
    <w:p w14:paraId="01ABE317" w14:textId="77777777" w:rsidR="000A07EA" w:rsidRPr="007C12A9" w:rsidRDefault="000A07EA">
      <w:pPr>
        <w:rPr>
          <w:rFonts w:ascii="Arial" w:hAnsi="Arial" w:cs="Arial"/>
          <w:b/>
          <w:color w:val="000000" w:themeColor="text1"/>
          <w:sz w:val="20"/>
          <w:szCs w:val="20"/>
        </w:rPr>
      </w:pPr>
      <w:r w:rsidRPr="007C12A9">
        <w:rPr>
          <w:rFonts w:ascii="Arial" w:hAnsi="Arial" w:cs="Arial"/>
          <w:b/>
          <w:color w:val="000000" w:themeColor="text1"/>
          <w:sz w:val="20"/>
          <w:szCs w:val="20"/>
        </w:rPr>
        <w:br w:type="page"/>
      </w:r>
    </w:p>
    <w:p w14:paraId="6D6BCE9B" w14:textId="16DEF00D" w:rsidR="00076594" w:rsidRPr="007C12A9" w:rsidRDefault="00076594" w:rsidP="00CA1A4A">
      <w:pPr>
        <w:spacing w:after="0" w:line="360" w:lineRule="auto"/>
        <w:ind w:right="-1"/>
        <w:jc w:val="center"/>
        <w:rPr>
          <w:rFonts w:ascii="Arial" w:hAnsi="Arial" w:cs="Arial"/>
          <w:b/>
          <w:color w:val="000000" w:themeColor="text1"/>
          <w:sz w:val="20"/>
          <w:szCs w:val="20"/>
        </w:rPr>
      </w:pPr>
      <w:r w:rsidRPr="007C12A9">
        <w:rPr>
          <w:rFonts w:ascii="Arial" w:hAnsi="Arial" w:cs="Arial"/>
          <w:b/>
          <w:color w:val="000000" w:themeColor="text1"/>
          <w:sz w:val="20"/>
          <w:szCs w:val="20"/>
        </w:rPr>
        <w:lastRenderedPageBreak/>
        <w:t xml:space="preserve">ANEXO IV </w:t>
      </w:r>
    </w:p>
    <w:p w14:paraId="5BE20D4A" w14:textId="77777777" w:rsidR="00076594" w:rsidRPr="007C12A9" w:rsidRDefault="00076594" w:rsidP="00CA1A4A">
      <w:pPr>
        <w:spacing w:after="0" w:line="360" w:lineRule="auto"/>
        <w:ind w:right="-1"/>
        <w:jc w:val="center"/>
        <w:rPr>
          <w:rFonts w:ascii="Arial" w:hAnsi="Arial" w:cs="Arial"/>
          <w:b/>
          <w:color w:val="000000" w:themeColor="text1"/>
          <w:sz w:val="20"/>
          <w:szCs w:val="20"/>
        </w:rPr>
      </w:pPr>
      <w:r w:rsidRPr="007C12A9">
        <w:rPr>
          <w:rFonts w:ascii="Arial" w:hAnsi="Arial" w:cs="Arial"/>
          <w:b/>
          <w:color w:val="000000" w:themeColor="text1"/>
          <w:sz w:val="20"/>
          <w:szCs w:val="20"/>
        </w:rPr>
        <w:t>TERMO DE EXECUÇÃO CULTURAL</w:t>
      </w:r>
    </w:p>
    <w:p w14:paraId="0A24A8D4" w14:textId="2A0CF1A6"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TERMO DE EXECUÇÃO CULTURAL Nº </w:t>
      </w:r>
      <w:proofErr w:type="spellStart"/>
      <w:r w:rsidRPr="007C12A9">
        <w:rPr>
          <w:rFonts w:ascii="Arial" w:hAnsi="Arial" w:cs="Arial"/>
          <w:color w:val="000000" w:themeColor="text1"/>
          <w:sz w:val="20"/>
          <w:szCs w:val="20"/>
        </w:rPr>
        <w:t>xx</w:t>
      </w:r>
      <w:proofErr w:type="spellEnd"/>
      <w:r w:rsidRPr="007C12A9">
        <w:rPr>
          <w:rFonts w:ascii="Arial" w:hAnsi="Arial" w:cs="Arial"/>
          <w:color w:val="000000" w:themeColor="text1"/>
          <w:sz w:val="20"/>
          <w:szCs w:val="20"/>
        </w:rPr>
        <w:t xml:space="preserve">/2023 TENDO POR OBJETO A CONCESSÃO DE APOIO FINANCEIRO A AÇÕES CULTURAIS CONTEMPLADAS PELO EDITAL nº </w:t>
      </w:r>
      <w:r w:rsidR="000A07EA" w:rsidRPr="007C12A9">
        <w:rPr>
          <w:rFonts w:ascii="Arial" w:hAnsi="Arial" w:cs="Arial"/>
          <w:color w:val="000000" w:themeColor="text1"/>
          <w:sz w:val="20"/>
          <w:szCs w:val="20"/>
        </w:rPr>
        <w:t>001/2023</w:t>
      </w:r>
      <w:r w:rsidRPr="007C12A9">
        <w:rPr>
          <w:rFonts w:ascii="Arial" w:hAnsi="Arial" w:cs="Arial"/>
          <w:i/>
          <w:color w:val="000000" w:themeColor="text1"/>
          <w:sz w:val="20"/>
          <w:szCs w:val="20"/>
        </w:rPr>
        <w:t xml:space="preserve"> –,</w:t>
      </w:r>
      <w:r w:rsidRPr="007C12A9">
        <w:rPr>
          <w:rFonts w:ascii="Arial" w:hAnsi="Arial" w:cs="Arial"/>
          <w:color w:val="000000" w:themeColor="text1"/>
          <w:sz w:val="20"/>
          <w:szCs w:val="20"/>
        </w:rPr>
        <w:t xml:space="preserve"> NOS TERMOS DA LEI COMPLEMENTAR Nº 195/2022 (LEI PAULO GUSTAVO), DO DECRETO N. 11.525/2023 (DECRETO PAULO GUSTAVO) E DO DECRETO 11.453/2023 (DECRETO DE FOMENTO).</w:t>
      </w:r>
    </w:p>
    <w:p w14:paraId="3B6D716E" w14:textId="77777777" w:rsidR="00076594" w:rsidRPr="007C12A9" w:rsidRDefault="00076594" w:rsidP="00CA1A4A">
      <w:pPr>
        <w:spacing w:after="0" w:line="360" w:lineRule="auto"/>
        <w:ind w:right="-1"/>
        <w:jc w:val="both"/>
        <w:rPr>
          <w:rFonts w:ascii="Arial" w:hAnsi="Arial" w:cs="Arial"/>
          <w:color w:val="000000" w:themeColor="text1"/>
          <w:sz w:val="20"/>
          <w:szCs w:val="20"/>
        </w:rPr>
      </w:pPr>
    </w:p>
    <w:p w14:paraId="70A56D70" w14:textId="77777777" w:rsidR="00076594" w:rsidRPr="007C12A9" w:rsidRDefault="00076594" w:rsidP="00CA1A4A">
      <w:pPr>
        <w:spacing w:after="0" w:line="360" w:lineRule="auto"/>
        <w:ind w:right="-1"/>
        <w:jc w:val="both"/>
        <w:rPr>
          <w:rFonts w:ascii="Arial" w:hAnsi="Arial" w:cs="Arial"/>
          <w:b/>
          <w:bCs/>
          <w:color w:val="000000" w:themeColor="text1"/>
          <w:sz w:val="20"/>
          <w:szCs w:val="20"/>
        </w:rPr>
      </w:pPr>
      <w:r w:rsidRPr="007C12A9">
        <w:rPr>
          <w:rFonts w:ascii="Arial" w:hAnsi="Arial" w:cs="Arial"/>
          <w:b/>
          <w:bCs/>
          <w:color w:val="000000" w:themeColor="text1"/>
          <w:sz w:val="20"/>
          <w:szCs w:val="20"/>
        </w:rPr>
        <w:t>1. PARTES</w:t>
      </w:r>
    </w:p>
    <w:p w14:paraId="156451C8"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1.1 O Município de Marquinho, neste ato representado pela Secretária de Educação e Cultura, Senhor(a) Eliane Ramos Padilha, e o(a) AGENTE CULTURAL, [INDICAR NOME DO(A) AGENTE CULTURAL CONTEMPLADO], portador(a) do RG nº [INDICAR Nº DO RG], expedida em [INDICAR ÓRGÃO EXPEDIDOR], CPF nº [INDICAR Nº DO CPF], residente e domiciliado(a) à [INDICAR ENDEREÇO], CEP: [INDICAR CEP], telefones: [INDICAR TELEFONES], resolvem firmar o presente Termo de Execução Cultural, de acordo com as seguintes condições:</w:t>
      </w:r>
    </w:p>
    <w:p w14:paraId="44A2354E" w14:textId="77777777" w:rsidR="00076594" w:rsidRPr="007C12A9" w:rsidRDefault="00076594" w:rsidP="00CA1A4A">
      <w:pPr>
        <w:spacing w:after="0" w:line="360" w:lineRule="auto"/>
        <w:ind w:right="-1"/>
        <w:jc w:val="both"/>
        <w:rPr>
          <w:rFonts w:ascii="Arial" w:hAnsi="Arial" w:cs="Arial"/>
          <w:b/>
          <w:bCs/>
          <w:color w:val="000000" w:themeColor="text1"/>
          <w:sz w:val="20"/>
          <w:szCs w:val="20"/>
        </w:rPr>
      </w:pPr>
      <w:r w:rsidRPr="007C12A9">
        <w:rPr>
          <w:rFonts w:ascii="Arial" w:hAnsi="Arial" w:cs="Arial"/>
          <w:b/>
          <w:bCs/>
          <w:color w:val="000000" w:themeColor="text1"/>
          <w:sz w:val="20"/>
          <w:szCs w:val="20"/>
        </w:rPr>
        <w:t>2. PROCEDIMENTO</w:t>
      </w:r>
    </w:p>
    <w:p w14:paraId="1DE3CE66"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2.1 Este Termo de Execução Cultural é instrumento da modalidade de fomento à execução de ações culturais de que trata o inciso I do art. 8 do Decreto 11.453/2023, celebrado com agente cultural selecionado nos termos da LEI COMPLEMENTAR Nº 195/2022 (LEI PAULO GUSTAVO), DO DECRETO N. 11.525/2023 (DECRETO PAULO GUSTAVO) E DO DECRETO 11.453/2023 (DECRETO DE FOMENTO).</w:t>
      </w:r>
    </w:p>
    <w:p w14:paraId="4771E975" w14:textId="77777777" w:rsidR="00076594" w:rsidRPr="007C12A9" w:rsidRDefault="00076594" w:rsidP="00CA1A4A">
      <w:pPr>
        <w:spacing w:after="0" w:line="360" w:lineRule="auto"/>
        <w:ind w:right="-1"/>
        <w:jc w:val="both"/>
        <w:rPr>
          <w:rFonts w:ascii="Arial" w:hAnsi="Arial" w:cs="Arial"/>
          <w:b/>
          <w:bCs/>
          <w:color w:val="000000" w:themeColor="text1"/>
          <w:sz w:val="20"/>
          <w:szCs w:val="20"/>
        </w:rPr>
      </w:pPr>
      <w:r w:rsidRPr="007C12A9">
        <w:rPr>
          <w:rFonts w:ascii="Arial" w:hAnsi="Arial" w:cs="Arial"/>
          <w:b/>
          <w:bCs/>
          <w:color w:val="000000" w:themeColor="text1"/>
          <w:sz w:val="20"/>
          <w:szCs w:val="20"/>
        </w:rPr>
        <w:t>3. OBJETO</w:t>
      </w:r>
    </w:p>
    <w:p w14:paraId="78161580"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3.1. Este Termo de Execução Cultural tem por objeto a concessão de apoio financeiro ao projeto cultural [INDICAR NOME DO PROJETO], contemplado no conforme processo administrativo nº [INDICAR NÚMERO DO PROCESSO]. </w:t>
      </w:r>
    </w:p>
    <w:p w14:paraId="0243D434" w14:textId="77777777" w:rsidR="00076594" w:rsidRPr="007C12A9" w:rsidRDefault="00076594" w:rsidP="00CA1A4A">
      <w:pPr>
        <w:spacing w:after="0" w:line="360" w:lineRule="auto"/>
        <w:ind w:right="-1"/>
        <w:jc w:val="both"/>
        <w:rPr>
          <w:rFonts w:ascii="Arial" w:hAnsi="Arial" w:cs="Arial"/>
          <w:b/>
          <w:bCs/>
          <w:color w:val="000000" w:themeColor="text1"/>
          <w:sz w:val="20"/>
          <w:szCs w:val="20"/>
        </w:rPr>
      </w:pPr>
      <w:r w:rsidRPr="007C12A9">
        <w:rPr>
          <w:rFonts w:ascii="Arial" w:hAnsi="Arial" w:cs="Arial"/>
          <w:b/>
          <w:bCs/>
          <w:color w:val="000000" w:themeColor="text1"/>
          <w:sz w:val="20"/>
          <w:szCs w:val="20"/>
        </w:rPr>
        <w:t xml:space="preserve">4. RECURSOS FINANCEIROS </w:t>
      </w:r>
    </w:p>
    <w:p w14:paraId="7F307660"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4.1. Os recursos financeiros para a execução do presente termo totalizam o montante de R$ [INDICAR VALOR EM NÚMERO ARÁBICOS] ([INDICAR VALOR POR EXTENSO] reais).</w:t>
      </w:r>
    </w:p>
    <w:p w14:paraId="013A3685"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4.2. Serão transferidos à conta do(a) AGENTE CULTURAL, especialmente aberta no [NOME DO BANCO], Agência [INDICAR AGÊNCIA], Conta Corrente nº [INDICAR CONTA], para recebimento e movimentação.</w:t>
      </w:r>
    </w:p>
    <w:p w14:paraId="314A3740" w14:textId="77777777" w:rsidR="00076594" w:rsidRPr="007C12A9" w:rsidRDefault="00076594" w:rsidP="00CA1A4A">
      <w:pPr>
        <w:spacing w:after="0" w:line="360" w:lineRule="auto"/>
        <w:ind w:right="-1"/>
        <w:jc w:val="both"/>
        <w:rPr>
          <w:rFonts w:ascii="Arial" w:hAnsi="Arial" w:cs="Arial"/>
          <w:b/>
          <w:bCs/>
          <w:color w:val="000000" w:themeColor="text1"/>
          <w:sz w:val="20"/>
          <w:szCs w:val="20"/>
        </w:rPr>
      </w:pPr>
      <w:r w:rsidRPr="007C12A9">
        <w:rPr>
          <w:rFonts w:ascii="Arial" w:hAnsi="Arial" w:cs="Arial"/>
          <w:b/>
          <w:bCs/>
          <w:color w:val="000000" w:themeColor="text1"/>
          <w:sz w:val="20"/>
          <w:szCs w:val="20"/>
        </w:rPr>
        <w:t>5. APLICAÇÃO DOS RECURSOS</w:t>
      </w:r>
    </w:p>
    <w:p w14:paraId="07366F2B"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5.1 Os rendimentos de ativos financeiros poderão ser aplicados para o alcance do objeto, sem a necessidade de autorização prévia.</w:t>
      </w:r>
    </w:p>
    <w:p w14:paraId="4E53663A" w14:textId="77777777" w:rsidR="00076594" w:rsidRPr="007C12A9" w:rsidRDefault="00076594" w:rsidP="00CA1A4A">
      <w:pPr>
        <w:spacing w:after="0" w:line="360" w:lineRule="auto"/>
        <w:ind w:right="-1"/>
        <w:jc w:val="both"/>
        <w:rPr>
          <w:rFonts w:ascii="Arial" w:hAnsi="Arial" w:cs="Arial"/>
          <w:b/>
          <w:bCs/>
          <w:color w:val="000000" w:themeColor="text1"/>
          <w:sz w:val="20"/>
          <w:szCs w:val="20"/>
        </w:rPr>
      </w:pPr>
      <w:r w:rsidRPr="007C12A9">
        <w:rPr>
          <w:rFonts w:ascii="Arial" w:hAnsi="Arial" w:cs="Arial"/>
          <w:b/>
          <w:bCs/>
          <w:color w:val="000000" w:themeColor="text1"/>
          <w:sz w:val="20"/>
          <w:szCs w:val="20"/>
        </w:rPr>
        <w:t>6. OBRIGAÇÕES</w:t>
      </w:r>
    </w:p>
    <w:p w14:paraId="70859798"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6.1 São obrigações do/da Secretaria de Educação e Cultura:</w:t>
      </w:r>
    </w:p>
    <w:p w14:paraId="5015A68B"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I) transferir os recursos ao(a)AGENTE CULTURAL; </w:t>
      </w:r>
    </w:p>
    <w:p w14:paraId="69A2F3F1"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II) orientar o(a) AGENTE CULTURAL sobre o procedimento para a prestação de informações dos recursos concedidos; </w:t>
      </w:r>
    </w:p>
    <w:p w14:paraId="2B754F66"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III) analisar e emitir parecer sobre os relatórios e sobre a prestação de informações apresentados pelo(a) AGENTE CULTURAL; </w:t>
      </w:r>
    </w:p>
    <w:p w14:paraId="4E73D6A4"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IV) zelar pelo fiel cumprimento deste termo de execução cultural; </w:t>
      </w:r>
    </w:p>
    <w:p w14:paraId="4CFE4292"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V) adotar medidas saneadoras e corretivas quando houver inadimplemento;</w:t>
      </w:r>
    </w:p>
    <w:p w14:paraId="514CB195"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lastRenderedPageBreak/>
        <w:t>VI) monitorar o cumprimento pelo(a) AGENTE CULTURAL das obrigações previstas na CLÁUSULA 6.2.</w:t>
      </w:r>
    </w:p>
    <w:p w14:paraId="0645731B"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6.2 São obrigações do(a) AGENTE CULTURAL: </w:t>
      </w:r>
    </w:p>
    <w:p w14:paraId="315D7B59"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I) executar a ação cultural aprovada; </w:t>
      </w:r>
    </w:p>
    <w:p w14:paraId="6A51C312"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II) aplicar os recursos concedidos pela Lei Paulo Gustavo na realização da ação cultural; </w:t>
      </w:r>
    </w:p>
    <w:p w14:paraId="5DB57D27"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III) manter, obrigatória e exclusivamente, os recursos financeiros depositados na conta especialmente aberta para o Termo de Execução Cultural;</w:t>
      </w:r>
    </w:p>
    <w:p w14:paraId="168F256D"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IV) facilitar o monitoramento, o controle e supervisão do termo de execução cultural bem como o acesso ao local de realização da ação cultural;</w:t>
      </w:r>
    </w:p>
    <w:p w14:paraId="0C9B7B6D"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V) prestar informações à Secretaria de Educação e Cultura por meio de Relatório de Execução do Objeto, apresentado no prazo máximo de novembro de 2024 contados do término da vigência do termo de execução cultural;</w:t>
      </w:r>
    </w:p>
    <w:p w14:paraId="43DABA3F"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VI) atender a qualquer solicitação regular feita pela Secretaria de Educação e </w:t>
      </w:r>
      <w:proofErr w:type="gramStart"/>
      <w:r w:rsidRPr="007C12A9">
        <w:rPr>
          <w:rFonts w:ascii="Arial" w:hAnsi="Arial" w:cs="Arial"/>
          <w:color w:val="000000" w:themeColor="text1"/>
          <w:sz w:val="20"/>
          <w:szCs w:val="20"/>
        </w:rPr>
        <w:t>Cultura  a</w:t>
      </w:r>
      <w:proofErr w:type="gramEnd"/>
      <w:r w:rsidRPr="007C12A9">
        <w:rPr>
          <w:rFonts w:ascii="Arial" w:hAnsi="Arial" w:cs="Arial"/>
          <w:color w:val="000000" w:themeColor="text1"/>
          <w:sz w:val="20"/>
          <w:szCs w:val="20"/>
        </w:rPr>
        <w:t xml:space="preserve"> contar do recebimento da notificação; </w:t>
      </w:r>
    </w:p>
    <w:p w14:paraId="3927DED3"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VII) divulgar nos meios de comunicação, a informação de que a ação cultural aprovada é apoiada com recursos da Lei Paulo Gustavo, incluindo as marcas do Governo federal, de acordo com as orientações técnicas do manual de aplicação de marcas divulgado pelo Ministério da Cultura;</w:t>
      </w:r>
    </w:p>
    <w:p w14:paraId="499C199F"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VIII) não realizar despesa em data anterior ou posterior à vigência deste termo de execução cultural; </w:t>
      </w:r>
    </w:p>
    <w:p w14:paraId="048FC1DB"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IX) guardar a documentação referente à prestação de informações pelo prazo de 10 anos, contados do fim da vigência deste Termo de Execução Cultural; </w:t>
      </w:r>
    </w:p>
    <w:p w14:paraId="1A0CA0EA"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X) não utilizar os recursos para finalidade diversa da estabelecida no projeto cultural;</w:t>
      </w:r>
    </w:p>
    <w:p w14:paraId="7185E6E1"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XI) executar a contrapartida conforme pactuado.</w:t>
      </w:r>
    </w:p>
    <w:p w14:paraId="38F73695" w14:textId="77777777" w:rsidR="00076594" w:rsidRPr="007C12A9" w:rsidRDefault="00076594" w:rsidP="00CA1A4A">
      <w:pPr>
        <w:spacing w:after="0" w:line="360" w:lineRule="auto"/>
        <w:ind w:right="-1"/>
        <w:jc w:val="both"/>
        <w:rPr>
          <w:rFonts w:ascii="Arial" w:hAnsi="Arial" w:cs="Arial"/>
          <w:b/>
          <w:bCs/>
          <w:color w:val="000000" w:themeColor="text1"/>
          <w:sz w:val="20"/>
          <w:szCs w:val="20"/>
        </w:rPr>
      </w:pPr>
      <w:r w:rsidRPr="007C12A9">
        <w:rPr>
          <w:rFonts w:ascii="Arial" w:hAnsi="Arial" w:cs="Arial"/>
          <w:b/>
          <w:bCs/>
          <w:color w:val="000000" w:themeColor="text1"/>
          <w:sz w:val="20"/>
          <w:szCs w:val="20"/>
        </w:rPr>
        <w:t>7. PRESTAÇÃO DE INFORMAÇÕES</w:t>
      </w:r>
    </w:p>
    <w:p w14:paraId="7EF5BAE1"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7.1 O agente cultural prestará contas à administração pública por meio da categoria de prestação de informações in loco. </w:t>
      </w:r>
    </w:p>
    <w:p w14:paraId="340F5841"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7.2 O agente público responsável elaborará relatório de visita de verificação e poderá adotar os seguintes procedimentos, de acordo com o caso concreto:</w:t>
      </w:r>
    </w:p>
    <w:p w14:paraId="4BB97BAC"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 - encaminhar o processo à autoridade responsável pelo julgamento da prestação de informações, caso conclua que houve o cumprimento integral do objeto ou o cumprimento parcial justificado;</w:t>
      </w:r>
    </w:p>
    <w:p w14:paraId="25CA48F5"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II - recomendar que seja solicitada a apresentação, pelo agente cultural, de relatório de execução do objeto, caso considere que não foi possível aferir na visita de verificação que houve o cumprimento integral do objeto ou o cumprimento parcial justificado; ou</w:t>
      </w:r>
    </w:p>
    <w:p w14:paraId="5C5D9FD1"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III - recomendar que seja solicitada a apresentação, pelo agente cultural, de relatório de execução financeira, caso considere que não foi possível aferir o cumprimento integral do objeto no relatório de execução do objeto ou que as justificativas apresentadas sobre o cumprimento parcial do objeto foram insuficientes.</w:t>
      </w:r>
    </w:p>
    <w:p w14:paraId="0EC8F357"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7.2.1 Após o recebimento do processo enviado pelo agente público de que trata o item 7.2, a autoridade responsável pelo julgamento da prestação de informações poderá:</w:t>
      </w:r>
    </w:p>
    <w:p w14:paraId="4E2BFEFC"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 - determinar o arquivamento, caso considere que houve o cumprimento integral do objeto ou o cumprimento parcial justificado;</w:t>
      </w:r>
    </w:p>
    <w:p w14:paraId="08E1F419"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lastRenderedPageBreak/>
        <w:t>II - solicitar a apresentação, pelo agente cultural, de relatório de execução do objeto, caso considere que não foi possível aferir o cumprimento integral do objeto ou que as justificativas apresentadas sobre o cumprimento parcial do objeto foram insuficientes;</w:t>
      </w:r>
    </w:p>
    <w:p w14:paraId="5F5E21CC"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III - solicitar a apresentação, pelo agente cultural, de relatório de execução financeira, caso considere que não foi possível aferir o cumprimento integral do objeto no relatório de execução do objeto ou que as justificativas apresentadas sobre o cumprimento parcial do objeto foram insuficientes; ou</w:t>
      </w:r>
    </w:p>
    <w:p w14:paraId="39436A39"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IV - aplicar sanções ou decidir pela rejeição da prestação de informações, caso verifique que não houve o cumprimento integral do objeto ou o cumprimento parcial justificado, ou caso identifique irregularidades no relatório de execução financeira.</w:t>
      </w:r>
    </w:p>
    <w:p w14:paraId="6A4EE1C0" w14:textId="77777777" w:rsidR="00076594" w:rsidRPr="007C12A9" w:rsidRDefault="00076594" w:rsidP="00CA1A4A">
      <w:pPr>
        <w:spacing w:after="0" w:line="360" w:lineRule="auto"/>
        <w:ind w:right="-1"/>
        <w:jc w:val="both"/>
        <w:rPr>
          <w:rFonts w:ascii="Arial" w:hAnsi="Arial" w:cs="Arial"/>
          <w:b/>
          <w:bCs/>
          <w:color w:val="000000" w:themeColor="text1"/>
          <w:sz w:val="20"/>
          <w:szCs w:val="20"/>
        </w:rPr>
      </w:pPr>
      <w:r w:rsidRPr="007C12A9">
        <w:rPr>
          <w:rFonts w:ascii="Arial" w:hAnsi="Arial" w:cs="Arial"/>
          <w:b/>
          <w:bCs/>
          <w:color w:val="000000" w:themeColor="text1"/>
          <w:sz w:val="20"/>
          <w:szCs w:val="20"/>
        </w:rPr>
        <w:t>8. ALTERAÇÃO DO TERMO DE EXECUÇÃO CULTURAL</w:t>
      </w:r>
    </w:p>
    <w:p w14:paraId="6F3762CE"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8.1 A alteração do termo de execução cultural será formalizada por meio de termo aditivo.</w:t>
      </w:r>
    </w:p>
    <w:p w14:paraId="3AD673CB"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8.2 A formalização de termo aditivo não será necessária nas seguintes hipóteses:</w:t>
      </w:r>
    </w:p>
    <w:p w14:paraId="50250F6F"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 - prorrogação de vigência realizada de ofício pela administração pública quando der causa a atraso na liberação de recursos; e</w:t>
      </w:r>
    </w:p>
    <w:p w14:paraId="38CDE340"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II - alteração do projeto sem modificação do valor global do instrumento e sem modificação substancial do objeto.</w:t>
      </w:r>
    </w:p>
    <w:p w14:paraId="4D93E47E"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8.3 Na hipótese de prorrogação de vigência, o saldo de recursos será automaticamente mantido na conta, a fim de viabilizar a continuidade da execução do objeto.</w:t>
      </w:r>
    </w:p>
    <w:p w14:paraId="3DB1923C"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8.4 As alterações do projeto cujo escopo seja de, no máximo, 20% poderão ser realizadas pelo agente cultural e comunicadas à administração pública em seguida, sem a necessidade de autorização prévia.</w:t>
      </w:r>
    </w:p>
    <w:p w14:paraId="6043E72E"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8.5 A aplicação de rendimentos de ativos financeiros em benefício do objeto do termo de execução cultural poderá ser realizada pelo agente cultural sem a necessidade de autorização prévia da administração pública.</w:t>
      </w:r>
    </w:p>
    <w:p w14:paraId="2808B251"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8.6 Nas hipóteses de alterações em que não seja necessário termo aditivo, poderá ser realizado apostilamento.</w:t>
      </w:r>
    </w:p>
    <w:p w14:paraId="70ADA8C3" w14:textId="77777777" w:rsidR="00076594" w:rsidRPr="007C12A9" w:rsidRDefault="00076594" w:rsidP="00CA1A4A">
      <w:pPr>
        <w:spacing w:after="0" w:line="360" w:lineRule="auto"/>
        <w:ind w:right="-1"/>
        <w:jc w:val="both"/>
        <w:rPr>
          <w:rFonts w:ascii="Arial" w:hAnsi="Arial" w:cs="Arial"/>
          <w:b/>
          <w:bCs/>
          <w:color w:val="000000" w:themeColor="text1"/>
          <w:sz w:val="20"/>
          <w:szCs w:val="20"/>
        </w:rPr>
      </w:pPr>
      <w:r w:rsidRPr="007C12A9">
        <w:rPr>
          <w:rFonts w:ascii="Arial" w:hAnsi="Arial" w:cs="Arial"/>
          <w:b/>
          <w:bCs/>
          <w:color w:val="000000" w:themeColor="text1"/>
          <w:sz w:val="20"/>
          <w:szCs w:val="20"/>
        </w:rPr>
        <w:t>9. TITULARIDADE DE BENS</w:t>
      </w:r>
    </w:p>
    <w:p w14:paraId="51302ACA"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9.1 Os bens permanentes adquiridos, produzidos ou transformados em decorrência da execução da ação cultural fomentada serão de titularidade do agente cultural desde a data da sua aquisição.</w:t>
      </w:r>
    </w:p>
    <w:p w14:paraId="3FE65B3A"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9.2 Nos casos de rejeição da prestação de contas em razão da aquisição ou do uso do bem, o valor pago pela aquisição será computado no cálculo de valores a devolver, com atualização monetária.</w:t>
      </w:r>
    </w:p>
    <w:p w14:paraId="0346A3BB" w14:textId="77777777" w:rsidR="00076594" w:rsidRPr="007C12A9" w:rsidRDefault="00076594" w:rsidP="00CA1A4A">
      <w:pPr>
        <w:spacing w:after="0" w:line="360" w:lineRule="auto"/>
        <w:ind w:right="-1"/>
        <w:jc w:val="both"/>
        <w:rPr>
          <w:rFonts w:ascii="Arial" w:hAnsi="Arial" w:cs="Arial"/>
          <w:b/>
          <w:bCs/>
          <w:color w:val="000000" w:themeColor="text1"/>
          <w:sz w:val="20"/>
          <w:szCs w:val="20"/>
        </w:rPr>
      </w:pPr>
      <w:r w:rsidRPr="007C12A9">
        <w:rPr>
          <w:rFonts w:ascii="Arial" w:hAnsi="Arial" w:cs="Arial"/>
          <w:b/>
          <w:bCs/>
          <w:color w:val="000000" w:themeColor="text1"/>
          <w:sz w:val="20"/>
          <w:szCs w:val="20"/>
        </w:rPr>
        <w:t>10. EXTINÇÃO DO TERMO DE EXECUÇÃO CULTURAL</w:t>
      </w:r>
    </w:p>
    <w:p w14:paraId="4803E060"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10.1 O presente Termo de Execução Cultural poderá ser:</w:t>
      </w:r>
    </w:p>
    <w:p w14:paraId="57C3997E"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 - extinto por decurso de prazo;</w:t>
      </w:r>
    </w:p>
    <w:p w14:paraId="05E466B8"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II - extinto, de comum acordo antes do prazo avençado, mediante Termo de Distrato;</w:t>
      </w:r>
    </w:p>
    <w:p w14:paraId="2645628F" w14:textId="77777777" w:rsidR="00076594" w:rsidRPr="007C12A9" w:rsidRDefault="00076594" w:rsidP="00CA1A4A">
      <w:pPr>
        <w:spacing w:after="0" w:line="360" w:lineRule="auto"/>
        <w:ind w:right="-1"/>
        <w:jc w:val="both"/>
        <w:rPr>
          <w:rFonts w:ascii="Arial" w:eastAsiaTheme="minorHAnsi" w:hAnsi="Arial" w:cs="Arial"/>
          <w:color w:val="000000" w:themeColor="text1"/>
          <w:sz w:val="20"/>
          <w:szCs w:val="20"/>
        </w:rPr>
      </w:pPr>
      <w:r w:rsidRPr="007C12A9">
        <w:rPr>
          <w:rFonts w:ascii="Arial" w:hAnsi="Arial" w:cs="Arial"/>
          <w:color w:val="000000" w:themeColor="text1"/>
          <w:sz w:val="20"/>
          <w:szCs w:val="20"/>
        </w:rPr>
        <w:t xml:space="preserve">III - </w:t>
      </w:r>
      <w:r w:rsidRPr="007C12A9">
        <w:rPr>
          <w:rFonts w:ascii="Arial" w:eastAsiaTheme="minorHAnsi" w:hAnsi="Arial" w:cs="Arial"/>
          <w:color w:val="000000" w:themeColor="text1"/>
          <w:sz w:val="20"/>
          <w:szCs w:val="20"/>
        </w:rPr>
        <w:t>denunciado, por decisão unilateral de qualquer dos partícipes, independentemente de autorização judicial, mediante prévia notificação por escrito ao outro partícipe; ou</w:t>
      </w:r>
    </w:p>
    <w:p w14:paraId="4EE2C6E3" w14:textId="77777777" w:rsidR="00076594" w:rsidRPr="007C12A9" w:rsidRDefault="00076594" w:rsidP="00CA1A4A">
      <w:pPr>
        <w:spacing w:after="0" w:line="360" w:lineRule="auto"/>
        <w:ind w:right="-1"/>
        <w:jc w:val="both"/>
        <w:rPr>
          <w:rFonts w:ascii="Arial" w:eastAsiaTheme="minorHAnsi" w:hAnsi="Arial" w:cs="Arial"/>
          <w:color w:val="000000" w:themeColor="text1"/>
          <w:sz w:val="20"/>
          <w:szCs w:val="20"/>
        </w:rPr>
      </w:pPr>
      <w:r w:rsidRPr="007C12A9">
        <w:rPr>
          <w:rFonts w:ascii="Arial" w:hAnsi="Arial" w:cs="Arial"/>
          <w:color w:val="000000" w:themeColor="text1"/>
          <w:sz w:val="20"/>
          <w:szCs w:val="20"/>
        </w:rPr>
        <w:t>IV -</w:t>
      </w:r>
      <w:r w:rsidRPr="007C12A9">
        <w:rPr>
          <w:rFonts w:ascii="Arial" w:eastAsiaTheme="minorHAnsi" w:hAnsi="Arial" w:cs="Arial"/>
          <w:color w:val="000000" w:themeColor="text1"/>
          <w:sz w:val="20"/>
          <w:szCs w:val="20"/>
        </w:rPr>
        <w:t>rescindido, por decisão unilateral de qualquer dos partícipes, independentemente de autorização judicial, mediante prévia notificação por escrito ao outro partícipe, nas seguintes hipóteses:</w:t>
      </w:r>
    </w:p>
    <w:p w14:paraId="6CF4E27B"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a) descumprimento injustificado de cláusula deste instrumento;</w:t>
      </w:r>
    </w:p>
    <w:p w14:paraId="09A177BB"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b) irregularidade ou inexecução injustificada, ainda que parcial, do objeto, resultados ou metas </w:t>
      </w:r>
      <w:proofErr w:type="gramStart"/>
      <w:r w:rsidRPr="007C12A9">
        <w:rPr>
          <w:rFonts w:ascii="Arial" w:hAnsi="Arial" w:cs="Arial"/>
          <w:color w:val="000000" w:themeColor="text1"/>
          <w:sz w:val="20"/>
          <w:szCs w:val="20"/>
        </w:rPr>
        <w:t>pactuadas ;</w:t>
      </w:r>
      <w:proofErr w:type="gramEnd"/>
    </w:p>
    <w:p w14:paraId="127AFBE8"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lastRenderedPageBreak/>
        <w:t>c) violação da legislação aplicável;</w:t>
      </w:r>
    </w:p>
    <w:p w14:paraId="131EA4E3"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d) cometimento de falhas reiteradas na execução;</w:t>
      </w:r>
    </w:p>
    <w:p w14:paraId="19A85562"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e) má administração de recursos públicos;</w:t>
      </w:r>
    </w:p>
    <w:p w14:paraId="69E05DED"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f) constatação de falsidade ou fraude nas informações ou documentos apresentados;</w:t>
      </w:r>
    </w:p>
    <w:p w14:paraId="5F803852"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g) não atendimento às recomendações ou determinações decorrentes da fiscalização;</w:t>
      </w:r>
    </w:p>
    <w:p w14:paraId="54FD78DB"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h) outras hipóteses expressamente previstas na legislação aplicável.</w:t>
      </w:r>
    </w:p>
    <w:p w14:paraId="1B1245F3"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10.2 A denúncia só será eficaz 60 (sessenta) dias após a data de recebimento da notificação, ficando os partícipes responsáveis somente pelas obrigações e vantagens do tempo em que participaram voluntariamente da avença.</w:t>
      </w:r>
    </w:p>
    <w:p w14:paraId="27122D55"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10.3 Os casos de rescisão unilateral serão formalmente motivados nos autos do processo administrativo, assegurado o contraditório e a ampla defesa. O prazo de defesa será de 10 (dez) dias da abertura de vista do processo. </w:t>
      </w:r>
    </w:p>
    <w:p w14:paraId="7F61D63D"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10.4 Na hipótese de irregularidade na execução do objeto que enseje dano ao erário, deverá ser instaurada Tomada de Contas Especial caso os valores relacionados à irregularidade não sejam devolvidos no prazo estabelecido pela Administração Pública.</w:t>
      </w:r>
    </w:p>
    <w:p w14:paraId="6764E37C"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10.5 Outras situações relativas à extinção deste Termo não previstas na legislação aplicável ou neste instrumento poderão ser negociados entre as partes ou, se for o caso, no Termo de Distrato.  </w:t>
      </w:r>
    </w:p>
    <w:p w14:paraId="2477F9AB" w14:textId="77777777" w:rsidR="00076594" w:rsidRPr="007C12A9" w:rsidRDefault="00076594" w:rsidP="00CA1A4A">
      <w:pPr>
        <w:spacing w:after="0" w:line="360" w:lineRule="auto"/>
        <w:ind w:right="-1"/>
        <w:jc w:val="both"/>
        <w:rPr>
          <w:rFonts w:ascii="Arial" w:hAnsi="Arial" w:cs="Arial"/>
          <w:b/>
          <w:bCs/>
          <w:color w:val="000000" w:themeColor="text1"/>
          <w:sz w:val="20"/>
          <w:szCs w:val="20"/>
        </w:rPr>
      </w:pPr>
      <w:r w:rsidRPr="007C12A9">
        <w:rPr>
          <w:rFonts w:ascii="Arial" w:hAnsi="Arial" w:cs="Arial"/>
          <w:b/>
          <w:bCs/>
          <w:color w:val="000000" w:themeColor="text1"/>
          <w:sz w:val="20"/>
          <w:szCs w:val="20"/>
        </w:rPr>
        <w:t>11. SANÇÕES</w:t>
      </w:r>
    </w:p>
    <w:p w14:paraId="29B1E4FF"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11.1 . Nos casos em que for verificado que a ação cultural ocorreu, mas houve inadequação na execução do objeto ou na execução financeira sem má-fé, a autoridade pode concluir pela aprovação da prestação de informações com ressalvas e aplicar sanção de advertência ou multa.</w:t>
      </w:r>
    </w:p>
    <w:p w14:paraId="28AAD63E"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xml:space="preserve">11.2 A decisão sobre a sanção deve ser precedida de abertura de prazo para apresentação de defesa pelo AGENTE CULTURAL. </w:t>
      </w:r>
    </w:p>
    <w:p w14:paraId="3CE9C691"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11.3 A ocorrência de caso fortuito ou força maior impeditiva da execução do instrumento afasta a aplicação de sanção, desde que regularmente comprovada.</w:t>
      </w:r>
    </w:p>
    <w:p w14:paraId="6F736B6F" w14:textId="77777777" w:rsidR="00076594" w:rsidRPr="007C12A9" w:rsidRDefault="00076594" w:rsidP="00CA1A4A">
      <w:pPr>
        <w:spacing w:after="0" w:line="360" w:lineRule="auto"/>
        <w:ind w:right="-1"/>
        <w:jc w:val="both"/>
        <w:rPr>
          <w:rFonts w:ascii="Arial" w:hAnsi="Arial" w:cs="Arial"/>
          <w:b/>
          <w:bCs/>
          <w:color w:val="000000" w:themeColor="text1"/>
          <w:sz w:val="20"/>
          <w:szCs w:val="20"/>
        </w:rPr>
      </w:pPr>
      <w:r w:rsidRPr="007C12A9">
        <w:rPr>
          <w:rFonts w:ascii="Arial" w:hAnsi="Arial" w:cs="Arial"/>
          <w:b/>
          <w:bCs/>
          <w:color w:val="000000" w:themeColor="text1"/>
          <w:sz w:val="20"/>
          <w:szCs w:val="20"/>
        </w:rPr>
        <w:t xml:space="preserve">12. MONITORAMENTO E CONTROLE DE RESULTADOS </w:t>
      </w:r>
    </w:p>
    <w:p w14:paraId="39ED7B75"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12.1 Fica responsável pelo monitoramento e controle de resultados a Secretaria de Educação e Cultura, juntamente com a comissão de análise do edital.</w:t>
      </w:r>
    </w:p>
    <w:p w14:paraId="66A61457" w14:textId="77777777" w:rsidR="00076594" w:rsidRPr="007C12A9" w:rsidRDefault="00076594" w:rsidP="00CA1A4A">
      <w:pPr>
        <w:spacing w:after="0" w:line="360" w:lineRule="auto"/>
        <w:ind w:right="-1"/>
        <w:jc w:val="both"/>
        <w:rPr>
          <w:rFonts w:ascii="Arial" w:hAnsi="Arial" w:cs="Arial"/>
          <w:b/>
          <w:bCs/>
          <w:color w:val="000000" w:themeColor="text1"/>
          <w:sz w:val="20"/>
          <w:szCs w:val="20"/>
        </w:rPr>
      </w:pPr>
      <w:r w:rsidRPr="007C12A9">
        <w:rPr>
          <w:rFonts w:ascii="Arial" w:hAnsi="Arial" w:cs="Arial"/>
          <w:b/>
          <w:bCs/>
          <w:color w:val="000000" w:themeColor="text1"/>
          <w:sz w:val="20"/>
          <w:szCs w:val="20"/>
        </w:rPr>
        <w:t xml:space="preserve">13. VIGÊNCIA </w:t>
      </w:r>
    </w:p>
    <w:p w14:paraId="0C672979"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13.1 A vigência deste instrumento terá início na data de assinatura das partes, com duração até junho de 2.024.</w:t>
      </w:r>
    </w:p>
    <w:p w14:paraId="6CAEAE97" w14:textId="77777777" w:rsidR="00076594" w:rsidRPr="007C12A9" w:rsidRDefault="00076594" w:rsidP="00CA1A4A">
      <w:pPr>
        <w:spacing w:after="0" w:line="360" w:lineRule="auto"/>
        <w:ind w:right="-1"/>
        <w:jc w:val="both"/>
        <w:rPr>
          <w:rFonts w:ascii="Arial" w:hAnsi="Arial" w:cs="Arial"/>
          <w:b/>
          <w:bCs/>
          <w:color w:val="000000" w:themeColor="text1"/>
          <w:sz w:val="20"/>
          <w:szCs w:val="20"/>
        </w:rPr>
      </w:pPr>
      <w:r w:rsidRPr="007C12A9">
        <w:rPr>
          <w:rFonts w:ascii="Arial" w:hAnsi="Arial" w:cs="Arial"/>
          <w:b/>
          <w:bCs/>
          <w:color w:val="000000" w:themeColor="text1"/>
          <w:sz w:val="20"/>
          <w:szCs w:val="20"/>
        </w:rPr>
        <w:t xml:space="preserve">14. PUBLICAÇÃO </w:t>
      </w:r>
    </w:p>
    <w:p w14:paraId="046CDA6F"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14.1 O Extrato do Termo de Execução Cultural será publicado no site da Prefeitura Municipal de Marquinho.</w:t>
      </w:r>
    </w:p>
    <w:p w14:paraId="5F04864D" w14:textId="77777777" w:rsidR="00076594" w:rsidRPr="007C12A9" w:rsidRDefault="00076594" w:rsidP="00CA1A4A">
      <w:pPr>
        <w:spacing w:after="0" w:line="360" w:lineRule="auto"/>
        <w:ind w:right="-1"/>
        <w:jc w:val="both"/>
        <w:rPr>
          <w:rFonts w:ascii="Arial" w:hAnsi="Arial" w:cs="Arial"/>
          <w:b/>
          <w:bCs/>
          <w:color w:val="000000" w:themeColor="text1"/>
          <w:sz w:val="20"/>
          <w:szCs w:val="20"/>
        </w:rPr>
      </w:pPr>
      <w:r w:rsidRPr="007C12A9">
        <w:rPr>
          <w:rFonts w:ascii="Arial" w:hAnsi="Arial" w:cs="Arial"/>
          <w:b/>
          <w:bCs/>
          <w:color w:val="000000" w:themeColor="text1"/>
          <w:sz w:val="20"/>
          <w:szCs w:val="20"/>
        </w:rPr>
        <w:t xml:space="preserve">15. FORO </w:t>
      </w:r>
    </w:p>
    <w:p w14:paraId="4BA117BB"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15.1 Fica eleito o Foro de [LOCAL] para dirimir quaisquer dúvidas relativas ao presente Termo de Execução Cultural.</w:t>
      </w:r>
    </w:p>
    <w:p w14:paraId="7E184004" w14:textId="77777777" w:rsidR="00076594" w:rsidRPr="007C12A9" w:rsidRDefault="00076594" w:rsidP="00CA1A4A">
      <w:pPr>
        <w:spacing w:after="0" w:line="360" w:lineRule="auto"/>
        <w:ind w:right="-1"/>
        <w:jc w:val="both"/>
        <w:rPr>
          <w:rFonts w:ascii="Arial" w:hAnsi="Arial" w:cs="Arial"/>
          <w:color w:val="000000" w:themeColor="text1"/>
          <w:sz w:val="20"/>
          <w:szCs w:val="20"/>
        </w:rPr>
      </w:pPr>
    </w:p>
    <w:p w14:paraId="035CC68E" w14:textId="77777777" w:rsidR="00076594" w:rsidRPr="007C12A9" w:rsidRDefault="00076594" w:rsidP="00CA1A4A">
      <w:pPr>
        <w:spacing w:after="0" w:line="360" w:lineRule="auto"/>
        <w:ind w:right="-1"/>
        <w:jc w:val="center"/>
        <w:rPr>
          <w:rFonts w:ascii="Arial" w:hAnsi="Arial" w:cs="Arial"/>
          <w:color w:val="000000" w:themeColor="text1"/>
          <w:sz w:val="20"/>
          <w:szCs w:val="20"/>
        </w:rPr>
      </w:pPr>
      <w:r w:rsidRPr="007C12A9">
        <w:rPr>
          <w:rFonts w:ascii="Arial" w:hAnsi="Arial" w:cs="Arial"/>
          <w:color w:val="000000" w:themeColor="text1"/>
          <w:sz w:val="20"/>
          <w:szCs w:val="20"/>
        </w:rPr>
        <w:t>LOCAL, [INDICAR DIA, MÊS E ANO].</w:t>
      </w:r>
    </w:p>
    <w:p w14:paraId="1939D4AF" w14:textId="77777777" w:rsidR="00076594" w:rsidRPr="007C12A9" w:rsidRDefault="00076594" w:rsidP="00CA1A4A">
      <w:pPr>
        <w:spacing w:after="0" w:line="360" w:lineRule="auto"/>
        <w:ind w:right="-1"/>
        <w:jc w:val="center"/>
        <w:rPr>
          <w:rFonts w:ascii="Arial" w:hAnsi="Arial" w:cs="Arial"/>
          <w:color w:val="000000" w:themeColor="text1"/>
          <w:sz w:val="20"/>
          <w:szCs w:val="20"/>
        </w:rPr>
      </w:pPr>
    </w:p>
    <w:p w14:paraId="5AA0FFA9" w14:textId="77777777" w:rsidR="00076594" w:rsidRPr="007C12A9" w:rsidRDefault="00076594" w:rsidP="00CA1A4A">
      <w:pPr>
        <w:spacing w:after="0" w:line="360" w:lineRule="auto"/>
        <w:ind w:right="-1"/>
        <w:jc w:val="center"/>
        <w:rPr>
          <w:rFonts w:ascii="Arial" w:hAnsi="Arial" w:cs="Arial"/>
          <w:color w:val="000000" w:themeColor="text1"/>
          <w:sz w:val="20"/>
          <w:szCs w:val="20"/>
        </w:rPr>
      </w:pPr>
      <w:r w:rsidRPr="007C12A9">
        <w:rPr>
          <w:rFonts w:ascii="Arial" w:hAnsi="Arial" w:cs="Arial"/>
          <w:color w:val="000000" w:themeColor="text1"/>
          <w:sz w:val="20"/>
          <w:szCs w:val="20"/>
        </w:rPr>
        <w:t>Pelo órgão:</w:t>
      </w:r>
    </w:p>
    <w:p w14:paraId="6D7CD82C" w14:textId="77777777" w:rsidR="00076594" w:rsidRPr="007C12A9" w:rsidRDefault="00076594" w:rsidP="00CA1A4A">
      <w:pPr>
        <w:spacing w:after="0" w:line="360" w:lineRule="auto"/>
        <w:ind w:right="-1"/>
        <w:jc w:val="center"/>
        <w:rPr>
          <w:rFonts w:ascii="Arial" w:hAnsi="Arial" w:cs="Arial"/>
          <w:color w:val="000000" w:themeColor="text1"/>
          <w:sz w:val="20"/>
          <w:szCs w:val="20"/>
        </w:rPr>
      </w:pPr>
      <w:r w:rsidRPr="007C12A9">
        <w:rPr>
          <w:rFonts w:ascii="Arial" w:hAnsi="Arial" w:cs="Arial"/>
          <w:color w:val="000000" w:themeColor="text1"/>
          <w:sz w:val="20"/>
          <w:szCs w:val="20"/>
        </w:rPr>
        <w:lastRenderedPageBreak/>
        <w:t>[NOME DO REPRESENTANTE]</w:t>
      </w:r>
    </w:p>
    <w:p w14:paraId="697E11C2" w14:textId="77777777" w:rsidR="00076594" w:rsidRPr="007C12A9" w:rsidRDefault="00076594" w:rsidP="00CA1A4A">
      <w:pPr>
        <w:spacing w:after="0" w:line="360" w:lineRule="auto"/>
        <w:ind w:right="-1"/>
        <w:jc w:val="center"/>
        <w:rPr>
          <w:rFonts w:ascii="Arial" w:hAnsi="Arial" w:cs="Arial"/>
          <w:color w:val="000000" w:themeColor="text1"/>
          <w:sz w:val="20"/>
          <w:szCs w:val="20"/>
        </w:rPr>
      </w:pPr>
    </w:p>
    <w:p w14:paraId="247C3065" w14:textId="77777777" w:rsidR="00076594" w:rsidRPr="007C12A9" w:rsidRDefault="00076594" w:rsidP="00CA1A4A">
      <w:pPr>
        <w:spacing w:after="0" w:line="360" w:lineRule="auto"/>
        <w:ind w:right="-1"/>
        <w:jc w:val="center"/>
        <w:rPr>
          <w:rFonts w:ascii="Arial" w:hAnsi="Arial" w:cs="Arial"/>
          <w:color w:val="000000" w:themeColor="text1"/>
          <w:sz w:val="20"/>
          <w:szCs w:val="20"/>
        </w:rPr>
      </w:pPr>
      <w:r w:rsidRPr="007C12A9">
        <w:rPr>
          <w:rFonts w:ascii="Arial" w:hAnsi="Arial" w:cs="Arial"/>
          <w:color w:val="000000" w:themeColor="text1"/>
          <w:sz w:val="20"/>
          <w:szCs w:val="20"/>
        </w:rPr>
        <w:t>Pelo Agente Cultural:</w:t>
      </w:r>
    </w:p>
    <w:p w14:paraId="4B596244" w14:textId="77777777" w:rsidR="00076594" w:rsidRPr="007C12A9" w:rsidRDefault="00076594" w:rsidP="00CA1A4A">
      <w:pPr>
        <w:spacing w:after="0" w:line="360" w:lineRule="auto"/>
        <w:ind w:right="-1"/>
        <w:jc w:val="center"/>
        <w:rPr>
          <w:rFonts w:ascii="Arial" w:hAnsi="Arial" w:cs="Arial"/>
          <w:color w:val="000000" w:themeColor="text1"/>
          <w:sz w:val="20"/>
          <w:szCs w:val="20"/>
        </w:rPr>
      </w:pPr>
      <w:r w:rsidRPr="007C12A9">
        <w:rPr>
          <w:rFonts w:ascii="Arial" w:hAnsi="Arial" w:cs="Arial"/>
          <w:color w:val="000000" w:themeColor="text1"/>
          <w:sz w:val="20"/>
          <w:szCs w:val="20"/>
        </w:rPr>
        <w:t>[NOME DO AGENTE CULTURAL]</w:t>
      </w:r>
    </w:p>
    <w:p w14:paraId="4EDD6B23" w14:textId="77777777" w:rsidR="000A07EA" w:rsidRPr="007C12A9" w:rsidRDefault="000A07EA">
      <w:pPr>
        <w:rPr>
          <w:rFonts w:ascii="Arial" w:eastAsia="Times New Roman" w:hAnsi="Arial" w:cs="Arial"/>
          <w:b/>
          <w:bCs/>
          <w:caps/>
          <w:color w:val="000000" w:themeColor="text1"/>
          <w:sz w:val="20"/>
          <w:szCs w:val="20"/>
        </w:rPr>
      </w:pPr>
      <w:r w:rsidRPr="007C12A9">
        <w:rPr>
          <w:rFonts w:ascii="Arial" w:eastAsia="Times New Roman" w:hAnsi="Arial" w:cs="Arial"/>
          <w:b/>
          <w:bCs/>
          <w:caps/>
          <w:color w:val="000000" w:themeColor="text1"/>
          <w:sz w:val="20"/>
          <w:szCs w:val="20"/>
        </w:rPr>
        <w:br w:type="page"/>
      </w:r>
    </w:p>
    <w:p w14:paraId="3870A5F4" w14:textId="5F72B6D8" w:rsidR="00076594" w:rsidRPr="007C12A9" w:rsidRDefault="00076594" w:rsidP="00CA1A4A">
      <w:pPr>
        <w:spacing w:after="0" w:line="360" w:lineRule="auto"/>
        <w:ind w:right="-1"/>
        <w:jc w:val="center"/>
        <w:rPr>
          <w:rFonts w:ascii="Arial" w:eastAsia="Times New Roman" w:hAnsi="Arial" w:cs="Arial"/>
          <w:caps/>
          <w:color w:val="000000" w:themeColor="text1"/>
          <w:sz w:val="20"/>
          <w:szCs w:val="20"/>
        </w:rPr>
      </w:pPr>
      <w:r w:rsidRPr="007C12A9">
        <w:rPr>
          <w:rFonts w:ascii="Arial" w:eastAsia="Times New Roman" w:hAnsi="Arial" w:cs="Arial"/>
          <w:b/>
          <w:bCs/>
          <w:caps/>
          <w:color w:val="000000" w:themeColor="text1"/>
          <w:sz w:val="20"/>
          <w:szCs w:val="20"/>
        </w:rPr>
        <w:lastRenderedPageBreak/>
        <w:t>ANEXO V</w:t>
      </w:r>
    </w:p>
    <w:p w14:paraId="549B5064" w14:textId="77777777" w:rsidR="00076594" w:rsidRPr="007C12A9" w:rsidRDefault="00076594" w:rsidP="00CA1A4A">
      <w:pPr>
        <w:spacing w:after="0" w:line="360" w:lineRule="auto"/>
        <w:ind w:right="-1"/>
        <w:jc w:val="center"/>
        <w:rPr>
          <w:rFonts w:ascii="Arial" w:eastAsia="Times New Roman" w:hAnsi="Arial" w:cs="Arial"/>
          <w:b/>
          <w:bCs/>
          <w:caps/>
          <w:color w:val="000000" w:themeColor="text1"/>
          <w:sz w:val="20"/>
          <w:szCs w:val="20"/>
        </w:rPr>
      </w:pPr>
      <w:r w:rsidRPr="007C12A9">
        <w:rPr>
          <w:rFonts w:ascii="Arial" w:eastAsia="Times New Roman" w:hAnsi="Arial" w:cs="Arial"/>
          <w:b/>
          <w:bCs/>
          <w:caps/>
          <w:color w:val="000000" w:themeColor="text1"/>
          <w:sz w:val="20"/>
          <w:szCs w:val="20"/>
        </w:rPr>
        <w:t>RELATÓRIO DE EXECUÇÃO DO OBJETO</w:t>
      </w:r>
    </w:p>
    <w:p w14:paraId="6567E27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5D68F7A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1. DADOS DO PROJETO</w:t>
      </w:r>
    </w:p>
    <w:p w14:paraId="1EF0BEF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Nome do projeto:</w:t>
      </w:r>
    </w:p>
    <w:p w14:paraId="14DBF88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Nome do agente cultural proponente:</w:t>
      </w:r>
    </w:p>
    <w:p w14:paraId="55D94BB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Nº do Termo de Execução Cultural</w:t>
      </w:r>
    </w:p>
    <w:p w14:paraId="0C3AD06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Vigência do projeto:</w:t>
      </w:r>
    </w:p>
    <w:p w14:paraId="4759AAE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Valor repassado para o projeto:</w:t>
      </w:r>
    </w:p>
    <w:p w14:paraId="55FD3AB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Data de entrega desse relatório:</w:t>
      </w:r>
    </w:p>
    <w:p w14:paraId="6EC1D15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1C8A1C6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2. RESULTADOS DO PROJETO</w:t>
      </w:r>
    </w:p>
    <w:p w14:paraId="796F7A3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2.1. Resumo:</w:t>
      </w:r>
    </w:p>
    <w:p w14:paraId="44B1A7E4"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Descreva de forma resumida como foi a execução do projeto, destacando principais resultados e benefícios gerados e outras informações pertinentes. </w:t>
      </w:r>
    </w:p>
    <w:p w14:paraId="6E82A9F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25BF8EA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2.2. As ações planejadas para o projeto foram realizadas? </w:t>
      </w:r>
    </w:p>
    <w:p w14:paraId="40CF499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Sim, todas as ações foram feitas conforme o planejado.</w:t>
      </w:r>
    </w:p>
    <w:p w14:paraId="6B47324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Sim, todas as ações foram feitas, mas com adaptações e/ou alterações.</w:t>
      </w:r>
    </w:p>
    <w:p w14:paraId="25606A0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Uma parte das ações planejadas não foi feita.</w:t>
      </w:r>
    </w:p>
    <w:p w14:paraId="7ED0EDE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As ações não foram feitas conforme o planejado.</w:t>
      </w:r>
    </w:p>
    <w:p w14:paraId="3043A2D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2DC9F4F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2.3. Ações desenvolvidas</w:t>
      </w:r>
    </w:p>
    <w:p w14:paraId="37C81ED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Descreva as ações desenvolvidas, com informações detalhando ações, datas, locais, horários, etc. Fale também sobre a eventuais alterações nas atividades previstas no projeto, bem como os possíveis impactos nas metas acordadas.</w:t>
      </w:r>
    </w:p>
    <w:p w14:paraId="1354204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1D664B0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2.4. Cumprimento das Metas</w:t>
      </w:r>
    </w:p>
    <w:p w14:paraId="78586D0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Metas integralmente cumpridas:</w:t>
      </w:r>
    </w:p>
    <w:p w14:paraId="735CB06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META 1 [Descreva a meta, conforme consta no projeto apresentado] </w:t>
      </w:r>
    </w:p>
    <w:p w14:paraId="45E8B5F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OBSERVAÇÃO DA META 1: [informe como a meta foi cumprida]</w:t>
      </w:r>
    </w:p>
    <w:p w14:paraId="0B98938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Metas parcialmente cumpridas (SE HOUVER): </w:t>
      </w:r>
    </w:p>
    <w:p w14:paraId="776065A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META 1 [Descreva a meta, conforme consta no projeto apresentado] </w:t>
      </w:r>
    </w:p>
    <w:p w14:paraId="4827A52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Observações da Meta 1: [Informe qual parte da meta foi cumprida] </w:t>
      </w:r>
    </w:p>
    <w:p w14:paraId="33F8D1D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Justificativa para o não cumprimento integral: [Explique porque parte da meta não foi cumprida] </w:t>
      </w:r>
    </w:p>
    <w:p w14:paraId="6B980AA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Metas não cumpridas (se houver)</w:t>
      </w:r>
    </w:p>
    <w:p w14:paraId="42DDED8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Meta 1 [Descreva a meta, conforme consta no projeto apresentado] </w:t>
      </w:r>
    </w:p>
    <w:p w14:paraId="56ED4E4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Justificativa para o não cumprimento: [Explique porque a meta não foi cumprida]</w:t>
      </w:r>
    </w:p>
    <w:p w14:paraId="68E18AA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2F92239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3. PRODUTOS GERADOS</w:t>
      </w:r>
    </w:p>
    <w:p w14:paraId="146BD3F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lastRenderedPageBreak/>
        <w:t>3.1. A execução do projeto gerou algum produto?</w:t>
      </w:r>
    </w:p>
    <w:p w14:paraId="07AF4D2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Exemplos: vídeos, produção musical, produção gráfica etc.</w:t>
      </w:r>
    </w:p>
    <w:p w14:paraId="6B2E866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Sim</w:t>
      </w:r>
    </w:p>
    <w:p w14:paraId="72E7566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Não</w:t>
      </w:r>
    </w:p>
    <w:p w14:paraId="2FEB0C7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3.1.1. Quais produtos culturais foram gerados? </w:t>
      </w:r>
    </w:p>
    <w:p w14:paraId="674A9AC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Você pode marcar mais de uma opção. Informe também as quantidades.</w:t>
      </w:r>
    </w:p>
    <w:p w14:paraId="3420CB2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Publicação</w:t>
      </w:r>
    </w:p>
    <w:p w14:paraId="691EE24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Livro</w:t>
      </w:r>
    </w:p>
    <w:p w14:paraId="60DC67D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Catálogo</w:t>
      </w:r>
    </w:p>
    <w:p w14:paraId="02892C2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Live (transmissão on-line)</w:t>
      </w:r>
    </w:p>
    <w:p w14:paraId="636EB33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Vídeo</w:t>
      </w:r>
    </w:p>
    <w:p w14:paraId="28DE654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Documentário</w:t>
      </w:r>
    </w:p>
    <w:p w14:paraId="76DF4D6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Filme</w:t>
      </w:r>
    </w:p>
    <w:p w14:paraId="6FA9134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Relatório de pesquisa</w:t>
      </w:r>
    </w:p>
    <w:p w14:paraId="445560B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Produção musical</w:t>
      </w:r>
    </w:p>
    <w:p w14:paraId="1A6CF35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Jogo</w:t>
      </w:r>
    </w:p>
    <w:p w14:paraId="60BF87A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Artesanato</w:t>
      </w:r>
    </w:p>
    <w:p w14:paraId="2EC2E21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Obras</w:t>
      </w:r>
    </w:p>
    <w:p w14:paraId="056935F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Espetáculo</w:t>
      </w:r>
    </w:p>
    <w:p w14:paraId="3048573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Show musical</w:t>
      </w:r>
    </w:p>
    <w:p w14:paraId="6246B6F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Site</w:t>
      </w:r>
    </w:p>
    <w:p w14:paraId="4DE50CD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Música</w:t>
      </w:r>
    </w:p>
    <w:p w14:paraId="672ABDB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Outros: ____________________________________________</w:t>
      </w:r>
    </w:p>
    <w:p w14:paraId="6DBE04D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  </w:t>
      </w:r>
    </w:p>
    <w:p w14:paraId="2DCD0F7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3.1.2. Como os produtos desenvolvidos ficaram disponíveis para o público após o fim do projeto? </w:t>
      </w:r>
    </w:p>
    <w:p w14:paraId="2ED6196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xml:space="preserve">Exemplos: publicações impressas, vídeos no </w:t>
      </w:r>
      <w:proofErr w:type="spellStart"/>
      <w:r w:rsidRPr="007C12A9">
        <w:rPr>
          <w:rFonts w:ascii="Arial" w:eastAsia="Times New Roman" w:hAnsi="Arial" w:cs="Arial"/>
          <w:color w:val="000000" w:themeColor="text1"/>
          <w:sz w:val="20"/>
          <w:szCs w:val="20"/>
        </w:rPr>
        <w:t>YouTube</w:t>
      </w:r>
      <w:proofErr w:type="spellEnd"/>
      <w:r w:rsidRPr="007C12A9">
        <w:rPr>
          <w:rFonts w:ascii="Arial" w:eastAsia="Times New Roman" w:hAnsi="Arial" w:cs="Arial"/>
          <w:color w:val="000000" w:themeColor="text1"/>
          <w:sz w:val="20"/>
          <w:szCs w:val="20"/>
        </w:rPr>
        <w:t>?</w:t>
      </w:r>
    </w:p>
    <w:p w14:paraId="669A26F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42D6A12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3.2. Quais foram os resultados gerados pelo projeto?</w:t>
      </w:r>
    </w:p>
    <w:p w14:paraId="3EF269C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Detalhe os resultados gerados por cada atividade prevista no Projeto.</w:t>
      </w:r>
    </w:p>
    <w:p w14:paraId="74D0F21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0EE49E2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3.2.1 Pensando nos resultados finais gerados pelo projeto, você considera que ele … </w:t>
      </w:r>
    </w:p>
    <w:p w14:paraId="7392DA9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(Você pode marcar mais de uma opção).</w:t>
      </w:r>
    </w:p>
    <w:p w14:paraId="63D97A3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Desenvolveu processos de criação, de investigação ou de pesquisa.</w:t>
      </w:r>
    </w:p>
    <w:p w14:paraId="2932B7B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Desenvolveu estudos, pesquisas e análises sobre o contexto de atuação.</w:t>
      </w:r>
    </w:p>
    <w:p w14:paraId="19BFE87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Colaborou para manter as atividades culturais do coletivo.</w:t>
      </w:r>
    </w:p>
    <w:p w14:paraId="7245DB0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Fortaleceu a identidade cultural do coletivo.</w:t>
      </w:r>
    </w:p>
    <w:p w14:paraId="7CF12F9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Promoveu as práticas culturais do coletivo no espaço em que foi desenvolvido.</w:t>
      </w:r>
    </w:p>
    <w:p w14:paraId="4BBB20E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Promoveu a formação em linguagens, técnicas e práticas artísticas e culturais.</w:t>
      </w:r>
    </w:p>
    <w:p w14:paraId="64E9F33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Ofereceu programações artísticas e culturais para a comunidade do entorno.</w:t>
      </w:r>
    </w:p>
    <w:p w14:paraId="7E237E4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Atuou na preservação, na proteção e na salvaguarda de bens e manifestações culturais.</w:t>
      </w:r>
    </w:p>
    <w:p w14:paraId="32AF938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lastRenderedPageBreak/>
        <w:t> </w:t>
      </w:r>
    </w:p>
    <w:p w14:paraId="14BC5F84"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4. PÚBLICO ALCANÇADO</w:t>
      </w:r>
    </w:p>
    <w:p w14:paraId="19A915E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Informe a quantidade de pessoas beneficiadas pelo projeto, demonstre os mecanismos utilizados para mensuração, a exemplo de listas de presenças. Em caso de baixa frequência ou oscilação relevante informe as justificativas.</w:t>
      </w:r>
    </w:p>
    <w:p w14:paraId="06B94B2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0D84FF0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5. EQUIPE DO PROJETO</w:t>
      </w:r>
    </w:p>
    <w:p w14:paraId="4238333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5.1 Quantas pessoas fizeram parte da equipe do projeto?</w:t>
      </w:r>
    </w:p>
    <w:p w14:paraId="01119B0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Digite um número exato (exemplo: 23).</w:t>
      </w:r>
    </w:p>
    <w:p w14:paraId="1B74168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4F92315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5.2 Houve mudanças na equipe ao longo da execução do projeto? </w:t>
      </w:r>
    </w:p>
    <w:p w14:paraId="367B76D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 Sim        (  ) Não</w:t>
      </w:r>
    </w:p>
    <w:p w14:paraId="398BCA8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Informe se entraram ou saíram pessoas na equipe durante a execução do projeto.</w:t>
      </w:r>
    </w:p>
    <w:p w14:paraId="42E4CF5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5EF32EF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5.3 Informe os profissionais que participaram da execução do projeto:</w:t>
      </w:r>
    </w:p>
    <w:tbl>
      <w:tblPr>
        <w:tblW w:w="0" w:type="auto"/>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858"/>
        <w:gridCol w:w="1146"/>
        <w:gridCol w:w="1264"/>
        <w:gridCol w:w="1134"/>
        <w:gridCol w:w="1276"/>
        <w:gridCol w:w="1417"/>
        <w:gridCol w:w="1006"/>
      </w:tblGrid>
      <w:tr w:rsidR="007C12A9" w:rsidRPr="007C12A9" w14:paraId="7A279A02" w14:textId="77777777" w:rsidTr="000A07EA">
        <w:trPr>
          <w:tblCellSpacing w:w="0" w:type="dxa"/>
        </w:trPr>
        <w:tc>
          <w:tcPr>
            <w:tcW w:w="1858" w:type="dxa"/>
            <w:vAlign w:val="center"/>
            <w:hideMark/>
          </w:tcPr>
          <w:p w14:paraId="325CDACC" w14:textId="77777777" w:rsidR="00076594" w:rsidRPr="007C12A9" w:rsidRDefault="00076594" w:rsidP="000A07E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Nome do profissional</w:t>
            </w:r>
          </w:p>
        </w:tc>
        <w:tc>
          <w:tcPr>
            <w:tcW w:w="1146" w:type="dxa"/>
            <w:vAlign w:val="center"/>
            <w:hideMark/>
          </w:tcPr>
          <w:p w14:paraId="2F4298A1" w14:textId="77777777" w:rsidR="00076594" w:rsidRPr="007C12A9" w:rsidRDefault="00076594" w:rsidP="000A07E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Função no projeto</w:t>
            </w:r>
          </w:p>
        </w:tc>
        <w:tc>
          <w:tcPr>
            <w:tcW w:w="1264" w:type="dxa"/>
            <w:vAlign w:val="center"/>
            <w:hideMark/>
          </w:tcPr>
          <w:p w14:paraId="28E62E22" w14:textId="77777777" w:rsidR="00076594" w:rsidRPr="007C12A9" w:rsidRDefault="00076594" w:rsidP="000A07E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CPF</w:t>
            </w:r>
          </w:p>
        </w:tc>
        <w:tc>
          <w:tcPr>
            <w:tcW w:w="1134" w:type="dxa"/>
            <w:vAlign w:val="center"/>
            <w:hideMark/>
          </w:tcPr>
          <w:p w14:paraId="2184996F" w14:textId="77777777" w:rsidR="00076594" w:rsidRPr="007C12A9" w:rsidRDefault="00076594" w:rsidP="000A07E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Pessoa negra?</w:t>
            </w:r>
          </w:p>
        </w:tc>
        <w:tc>
          <w:tcPr>
            <w:tcW w:w="1276" w:type="dxa"/>
            <w:vAlign w:val="center"/>
            <w:hideMark/>
          </w:tcPr>
          <w:p w14:paraId="76FEEAF2" w14:textId="77777777" w:rsidR="00076594" w:rsidRPr="007C12A9" w:rsidRDefault="00076594" w:rsidP="000A07E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 xml:space="preserve">Pessoa </w:t>
            </w:r>
            <w:proofErr w:type="spellStart"/>
            <w:r w:rsidRPr="007C12A9">
              <w:rPr>
                <w:rFonts w:ascii="Arial" w:eastAsia="Times New Roman" w:hAnsi="Arial" w:cs="Arial"/>
                <w:b/>
                <w:bCs/>
                <w:color w:val="000000" w:themeColor="text1"/>
                <w:sz w:val="20"/>
                <w:szCs w:val="20"/>
              </w:rPr>
              <w:t>índigena</w:t>
            </w:r>
            <w:proofErr w:type="spellEnd"/>
            <w:r w:rsidRPr="007C12A9">
              <w:rPr>
                <w:rFonts w:ascii="Arial" w:eastAsia="Times New Roman" w:hAnsi="Arial" w:cs="Arial"/>
                <w:b/>
                <w:bCs/>
                <w:color w:val="000000" w:themeColor="text1"/>
                <w:sz w:val="20"/>
                <w:szCs w:val="20"/>
              </w:rPr>
              <w:t>?</w:t>
            </w:r>
          </w:p>
        </w:tc>
        <w:tc>
          <w:tcPr>
            <w:tcW w:w="1417" w:type="dxa"/>
            <w:vAlign w:val="center"/>
            <w:hideMark/>
          </w:tcPr>
          <w:p w14:paraId="2C884BE3" w14:textId="77777777" w:rsidR="00076594" w:rsidRPr="007C12A9" w:rsidRDefault="00076594" w:rsidP="000A07E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Pessoa com deficiência?</w:t>
            </w:r>
          </w:p>
        </w:tc>
        <w:tc>
          <w:tcPr>
            <w:tcW w:w="1006" w:type="dxa"/>
            <w:vAlign w:val="center"/>
            <w:hideMark/>
          </w:tcPr>
          <w:p w14:paraId="03D4149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[INSERIR MAIS COLUNAS, SE NECESSÁRIO]</w:t>
            </w:r>
          </w:p>
        </w:tc>
      </w:tr>
      <w:tr w:rsidR="007C12A9" w:rsidRPr="007C12A9" w14:paraId="546D23C5" w14:textId="77777777" w:rsidTr="000A07EA">
        <w:trPr>
          <w:tblCellSpacing w:w="0" w:type="dxa"/>
        </w:trPr>
        <w:tc>
          <w:tcPr>
            <w:tcW w:w="1858" w:type="dxa"/>
            <w:vAlign w:val="center"/>
            <w:hideMark/>
          </w:tcPr>
          <w:p w14:paraId="5C4C29CC" w14:textId="77777777" w:rsidR="00076594" w:rsidRPr="007C12A9" w:rsidRDefault="00076594" w:rsidP="000A07E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Ex.: João Silva</w:t>
            </w:r>
          </w:p>
        </w:tc>
        <w:tc>
          <w:tcPr>
            <w:tcW w:w="1146" w:type="dxa"/>
            <w:vAlign w:val="center"/>
            <w:hideMark/>
          </w:tcPr>
          <w:p w14:paraId="70EC66AD" w14:textId="77777777" w:rsidR="00076594" w:rsidRPr="007C12A9" w:rsidRDefault="00076594" w:rsidP="000A07E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Cineasta</w:t>
            </w:r>
          </w:p>
        </w:tc>
        <w:tc>
          <w:tcPr>
            <w:tcW w:w="1264" w:type="dxa"/>
            <w:vAlign w:val="center"/>
            <w:hideMark/>
          </w:tcPr>
          <w:p w14:paraId="382BE672" w14:textId="77777777" w:rsidR="00076594" w:rsidRPr="007C12A9" w:rsidRDefault="00076594" w:rsidP="000A07E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123456789101</w:t>
            </w:r>
          </w:p>
        </w:tc>
        <w:tc>
          <w:tcPr>
            <w:tcW w:w="1134" w:type="dxa"/>
            <w:vAlign w:val="center"/>
            <w:hideMark/>
          </w:tcPr>
          <w:p w14:paraId="073476F7" w14:textId="77777777" w:rsidR="00076594" w:rsidRPr="007C12A9" w:rsidRDefault="00076594" w:rsidP="000A07E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Sim/Não</w:t>
            </w:r>
          </w:p>
        </w:tc>
        <w:tc>
          <w:tcPr>
            <w:tcW w:w="1276" w:type="dxa"/>
            <w:vAlign w:val="center"/>
            <w:hideMark/>
          </w:tcPr>
          <w:p w14:paraId="02C48327" w14:textId="77777777" w:rsidR="00076594" w:rsidRPr="007C12A9" w:rsidRDefault="00076594" w:rsidP="000A07E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Sim/Não</w:t>
            </w:r>
          </w:p>
        </w:tc>
        <w:tc>
          <w:tcPr>
            <w:tcW w:w="1417" w:type="dxa"/>
            <w:vAlign w:val="center"/>
            <w:hideMark/>
          </w:tcPr>
          <w:p w14:paraId="47E82318" w14:textId="77777777" w:rsidR="00076594" w:rsidRPr="007C12A9" w:rsidRDefault="00076594" w:rsidP="000A07E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Sim/Não</w:t>
            </w:r>
          </w:p>
        </w:tc>
        <w:tc>
          <w:tcPr>
            <w:tcW w:w="1006" w:type="dxa"/>
            <w:vAlign w:val="center"/>
            <w:hideMark/>
          </w:tcPr>
          <w:p w14:paraId="2F9724D7" w14:textId="1F64026C" w:rsidR="00076594" w:rsidRPr="007C12A9" w:rsidRDefault="00076594" w:rsidP="000A07EA">
            <w:pPr>
              <w:spacing w:after="0" w:line="360" w:lineRule="auto"/>
              <w:ind w:right="-1"/>
              <w:jc w:val="center"/>
              <w:rPr>
                <w:rFonts w:ascii="Arial" w:eastAsia="Times New Roman" w:hAnsi="Arial" w:cs="Arial"/>
                <w:color w:val="000000" w:themeColor="text1"/>
                <w:sz w:val="20"/>
                <w:szCs w:val="20"/>
              </w:rPr>
            </w:pPr>
          </w:p>
        </w:tc>
      </w:tr>
    </w:tbl>
    <w:p w14:paraId="7A022A55" w14:textId="77777777" w:rsidR="00076594" w:rsidRPr="007C12A9" w:rsidRDefault="00076594" w:rsidP="00CA1A4A">
      <w:pPr>
        <w:spacing w:after="0" w:line="360" w:lineRule="auto"/>
        <w:ind w:right="-1"/>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401F030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6. LOCAIS DE REALIZAÇÃO</w:t>
      </w:r>
    </w:p>
    <w:p w14:paraId="00C4F37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 </w:t>
      </w:r>
    </w:p>
    <w:p w14:paraId="1EBC419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6.1 De que modo o público acessou a ação ou o produto cultural do projeto?</w:t>
      </w:r>
    </w:p>
    <w:p w14:paraId="372C39C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)1. Presencial.</w:t>
      </w:r>
    </w:p>
    <w:p w14:paraId="36B0A3E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 2. Virtual.</w:t>
      </w:r>
    </w:p>
    <w:p w14:paraId="318C9D9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 3. Híbrido (presencial e virtual).</w:t>
      </w:r>
    </w:p>
    <w:p w14:paraId="7A86D7C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2210443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Caso você tenha marcado os itens 2 ou 3 (virtual e híbrido):</w:t>
      </w:r>
    </w:p>
    <w:p w14:paraId="651676F4"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29DE619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6.2 Quais plataformas virtuais foram usadas? </w:t>
      </w:r>
    </w:p>
    <w:p w14:paraId="53525D0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Você pode marcar mais de uma opção.</w:t>
      </w:r>
    </w:p>
    <w:p w14:paraId="19C7D5D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spellStart"/>
      <w:proofErr w:type="gramEnd"/>
      <w:r w:rsidRPr="007C12A9">
        <w:rPr>
          <w:rFonts w:ascii="Arial" w:eastAsia="Times New Roman" w:hAnsi="Arial" w:cs="Arial"/>
          <w:color w:val="000000" w:themeColor="text1"/>
          <w:sz w:val="20"/>
          <w:szCs w:val="20"/>
        </w:rPr>
        <w:t>Youtube</w:t>
      </w:r>
      <w:proofErr w:type="spellEnd"/>
    </w:p>
    <w:p w14:paraId="2262B1E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spellStart"/>
      <w:proofErr w:type="gramEnd"/>
      <w:r w:rsidRPr="007C12A9">
        <w:rPr>
          <w:rFonts w:ascii="Arial" w:eastAsia="Times New Roman" w:hAnsi="Arial" w:cs="Arial"/>
          <w:color w:val="000000" w:themeColor="text1"/>
          <w:sz w:val="20"/>
          <w:szCs w:val="20"/>
        </w:rPr>
        <w:t>Instagram</w:t>
      </w:r>
      <w:proofErr w:type="spellEnd"/>
      <w:r w:rsidRPr="007C12A9">
        <w:rPr>
          <w:rFonts w:ascii="Arial" w:eastAsia="Times New Roman" w:hAnsi="Arial" w:cs="Arial"/>
          <w:color w:val="000000" w:themeColor="text1"/>
          <w:sz w:val="20"/>
          <w:szCs w:val="20"/>
        </w:rPr>
        <w:t xml:space="preserve"> / IGTV</w:t>
      </w:r>
    </w:p>
    <w:p w14:paraId="3F50CCB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spellStart"/>
      <w:proofErr w:type="gramEnd"/>
      <w:r w:rsidRPr="007C12A9">
        <w:rPr>
          <w:rFonts w:ascii="Arial" w:eastAsia="Times New Roman" w:hAnsi="Arial" w:cs="Arial"/>
          <w:color w:val="000000" w:themeColor="text1"/>
          <w:sz w:val="20"/>
          <w:szCs w:val="20"/>
        </w:rPr>
        <w:t>Facebook</w:t>
      </w:r>
      <w:proofErr w:type="spellEnd"/>
    </w:p>
    <w:p w14:paraId="19CAF08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spellStart"/>
      <w:proofErr w:type="gramEnd"/>
      <w:r w:rsidRPr="007C12A9">
        <w:rPr>
          <w:rFonts w:ascii="Arial" w:eastAsia="Times New Roman" w:hAnsi="Arial" w:cs="Arial"/>
          <w:color w:val="000000" w:themeColor="text1"/>
          <w:sz w:val="20"/>
          <w:szCs w:val="20"/>
        </w:rPr>
        <w:t>TikTok</w:t>
      </w:r>
      <w:proofErr w:type="spellEnd"/>
    </w:p>
    <w:p w14:paraId="197A800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 xml:space="preserve">Google </w:t>
      </w:r>
      <w:proofErr w:type="spellStart"/>
      <w:r w:rsidRPr="007C12A9">
        <w:rPr>
          <w:rFonts w:ascii="Arial" w:eastAsia="Times New Roman" w:hAnsi="Arial" w:cs="Arial"/>
          <w:color w:val="000000" w:themeColor="text1"/>
          <w:sz w:val="20"/>
          <w:szCs w:val="20"/>
        </w:rPr>
        <w:t>Meet</w:t>
      </w:r>
      <w:proofErr w:type="spellEnd"/>
      <w:r w:rsidRPr="007C12A9">
        <w:rPr>
          <w:rFonts w:ascii="Arial" w:eastAsia="Times New Roman" w:hAnsi="Arial" w:cs="Arial"/>
          <w:color w:val="000000" w:themeColor="text1"/>
          <w:sz w:val="20"/>
          <w:szCs w:val="20"/>
        </w:rPr>
        <w:t>, Zoom etc.</w:t>
      </w:r>
    </w:p>
    <w:p w14:paraId="0B8D5DB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lastRenderedPageBreak/>
        <w:t>(  )</w:t>
      </w:r>
      <w:proofErr w:type="gramEnd"/>
      <w:r w:rsidRPr="007C12A9">
        <w:rPr>
          <w:rFonts w:ascii="Arial" w:eastAsia="Times New Roman" w:hAnsi="Arial" w:cs="Arial"/>
          <w:color w:val="000000" w:themeColor="text1"/>
          <w:sz w:val="20"/>
          <w:szCs w:val="20"/>
        </w:rPr>
        <w:t>Outros: _____________________________________________</w:t>
      </w:r>
    </w:p>
    <w:p w14:paraId="4951D80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63DA53F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6.3 Informe aqui os links dessas plataformas: </w:t>
      </w:r>
    </w:p>
    <w:p w14:paraId="49D53F5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14EBE76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Caso você tenha marcado os itens 1 e 3 (Presencial e Híbrido):</w:t>
      </w:r>
    </w:p>
    <w:p w14:paraId="39199C2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2689864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6.4 De que forma aconteceram as ações e atividades presenciais do projeto?</w:t>
      </w:r>
    </w:p>
    <w:p w14:paraId="04F1050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)1. Fixas, sempre no mesmo local.</w:t>
      </w:r>
    </w:p>
    <w:p w14:paraId="2D5B5A2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)2. Itinerantes, em diferentes locais.</w:t>
      </w:r>
    </w:p>
    <w:p w14:paraId="249D636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)3. Principalmente em um local base, mas com ações também em outros locais.</w:t>
      </w:r>
    </w:p>
    <w:p w14:paraId="44FA4D5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5175D8E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No item 6.4 caso você tenha marcado o item 1 (Fixas):</w:t>
      </w:r>
    </w:p>
    <w:p w14:paraId="310FB92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 </w:t>
      </w:r>
    </w:p>
    <w:p w14:paraId="433F5B8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6.5 Em que município o projeto aconteceu? </w:t>
      </w:r>
    </w:p>
    <w:p w14:paraId="70A6E04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4CF79B6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6.7 Em que área do município o projeto foi realizado? </w:t>
      </w:r>
    </w:p>
    <w:p w14:paraId="521279F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Você pode marcar mais de uma opção.</w:t>
      </w:r>
    </w:p>
    <w:p w14:paraId="29DCE81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Zona urbana central.</w:t>
      </w:r>
    </w:p>
    <w:p w14:paraId="1AC1B16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Zona urbana periférica.</w:t>
      </w:r>
    </w:p>
    <w:p w14:paraId="13BE67A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Zona rural.</w:t>
      </w:r>
    </w:p>
    <w:p w14:paraId="0A9A1E0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Área de vulnerabilidade social.</w:t>
      </w:r>
    </w:p>
    <w:p w14:paraId="557D944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Unidades habitacionais.</w:t>
      </w:r>
    </w:p>
    <w:p w14:paraId="4DAF57E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Territórios indígenas (demarcados ou em processo de demarcação).</w:t>
      </w:r>
    </w:p>
    <w:p w14:paraId="5ACC953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)Comunidades</w:t>
      </w:r>
      <w:proofErr w:type="gramEnd"/>
      <w:r w:rsidRPr="007C12A9">
        <w:rPr>
          <w:rFonts w:ascii="Arial" w:eastAsia="Times New Roman" w:hAnsi="Arial" w:cs="Arial"/>
          <w:color w:val="000000" w:themeColor="text1"/>
          <w:sz w:val="20"/>
          <w:szCs w:val="20"/>
        </w:rPr>
        <w:t xml:space="preserve"> quilombolas (terra titulada, em processo de titulação, com registro na Fundação Palmares).</w:t>
      </w:r>
    </w:p>
    <w:p w14:paraId="7584ECF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Áreas atingidas por barragem.</w:t>
      </w:r>
    </w:p>
    <w:p w14:paraId="0784A4D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)Território</w:t>
      </w:r>
      <w:proofErr w:type="gramEnd"/>
      <w:r w:rsidRPr="007C12A9">
        <w:rPr>
          <w:rFonts w:ascii="Arial" w:eastAsia="Times New Roman" w:hAnsi="Arial" w:cs="Arial"/>
          <w:color w:val="000000" w:themeColor="text1"/>
          <w:sz w:val="20"/>
          <w:szCs w:val="20"/>
        </w:rPr>
        <w:t xml:space="preserve"> de povos e comunidades tradicionais (ribeirinhos, </w:t>
      </w:r>
      <w:proofErr w:type="spellStart"/>
      <w:r w:rsidRPr="007C12A9">
        <w:rPr>
          <w:rFonts w:ascii="Arial" w:eastAsia="Times New Roman" w:hAnsi="Arial" w:cs="Arial"/>
          <w:color w:val="000000" w:themeColor="text1"/>
          <w:sz w:val="20"/>
          <w:szCs w:val="20"/>
        </w:rPr>
        <w:t>louceiros</w:t>
      </w:r>
      <w:proofErr w:type="spellEnd"/>
      <w:r w:rsidRPr="007C12A9">
        <w:rPr>
          <w:rFonts w:ascii="Arial" w:eastAsia="Times New Roman" w:hAnsi="Arial" w:cs="Arial"/>
          <w:color w:val="000000" w:themeColor="text1"/>
          <w:sz w:val="20"/>
          <w:szCs w:val="20"/>
        </w:rPr>
        <w:t xml:space="preserve">, </w:t>
      </w:r>
      <w:proofErr w:type="spellStart"/>
      <w:r w:rsidRPr="007C12A9">
        <w:rPr>
          <w:rFonts w:ascii="Arial" w:eastAsia="Times New Roman" w:hAnsi="Arial" w:cs="Arial"/>
          <w:color w:val="000000" w:themeColor="text1"/>
          <w:sz w:val="20"/>
          <w:szCs w:val="20"/>
        </w:rPr>
        <w:t>cipozeiro</w:t>
      </w:r>
      <w:proofErr w:type="spellEnd"/>
      <w:r w:rsidRPr="007C12A9">
        <w:rPr>
          <w:rFonts w:ascii="Arial" w:eastAsia="Times New Roman" w:hAnsi="Arial" w:cs="Arial"/>
          <w:color w:val="000000" w:themeColor="text1"/>
          <w:sz w:val="20"/>
          <w:szCs w:val="20"/>
        </w:rPr>
        <w:t xml:space="preserve">, pequizeiros, </w:t>
      </w:r>
      <w:proofErr w:type="spellStart"/>
      <w:r w:rsidRPr="007C12A9">
        <w:rPr>
          <w:rFonts w:ascii="Arial" w:eastAsia="Times New Roman" w:hAnsi="Arial" w:cs="Arial"/>
          <w:color w:val="000000" w:themeColor="text1"/>
          <w:sz w:val="20"/>
          <w:szCs w:val="20"/>
        </w:rPr>
        <w:t>vazanteiros</w:t>
      </w:r>
      <w:proofErr w:type="spellEnd"/>
      <w:r w:rsidRPr="007C12A9">
        <w:rPr>
          <w:rFonts w:ascii="Arial" w:eastAsia="Times New Roman" w:hAnsi="Arial" w:cs="Arial"/>
          <w:color w:val="000000" w:themeColor="text1"/>
          <w:sz w:val="20"/>
          <w:szCs w:val="20"/>
        </w:rPr>
        <w:t>, povos do mar etc.).</w:t>
      </w:r>
    </w:p>
    <w:p w14:paraId="06B49A8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Outros: ___________________________________________________</w:t>
      </w:r>
    </w:p>
    <w:p w14:paraId="599A1A3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07EDA28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6.8 Onde o projeto foi realizado? </w:t>
      </w:r>
    </w:p>
    <w:p w14:paraId="427FEA8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Você pode marcar mais de uma opção.</w:t>
      </w:r>
    </w:p>
    <w:p w14:paraId="4054472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Equipamento cultural público municipal.</w:t>
      </w:r>
    </w:p>
    <w:p w14:paraId="7C3B944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Equipamento cultural público estadual.</w:t>
      </w:r>
    </w:p>
    <w:p w14:paraId="14B3C56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Espaço cultural independente.</w:t>
      </w:r>
    </w:p>
    <w:p w14:paraId="4FA8CC0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Escola.</w:t>
      </w:r>
    </w:p>
    <w:p w14:paraId="19A7C03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Praça.</w:t>
      </w:r>
    </w:p>
    <w:p w14:paraId="53860D7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Rua.</w:t>
      </w:r>
    </w:p>
    <w:p w14:paraId="58BF885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Parque.</w:t>
      </w:r>
    </w:p>
    <w:p w14:paraId="46DF347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Outros</w:t>
      </w:r>
    </w:p>
    <w:p w14:paraId="7BECD3E1"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 </w:t>
      </w:r>
    </w:p>
    <w:p w14:paraId="47895B5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lastRenderedPageBreak/>
        <w:t>No item 6.4 caso você tenha marcado o item 2 (itinerante):</w:t>
      </w:r>
    </w:p>
    <w:p w14:paraId="7B821B8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 </w:t>
      </w:r>
    </w:p>
    <w:p w14:paraId="49660A3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6.9 Em quais municípios o projeto aconteceu? </w:t>
      </w:r>
    </w:p>
    <w:p w14:paraId="6AA2BE9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007776B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6.10 Em quais áreas o projeto foi realizado? </w:t>
      </w:r>
    </w:p>
    <w:p w14:paraId="0210F5C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Você pode marcar mais de uma opção.</w:t>
      </w:r>
    </w:p>
    <w:p w14:paraId="5FB0F9A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 </w:t>
      </w:r>
    </w:p>
    <w:p w14:paraId="2367644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Zona urbana central.</w:t>
      </w:r>
    </w:p>
    <w:p w14:paraId="507E139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Zona urbana periférica.</w:t>
      </w:r>
    </w:p>
    <w:p w14:paraId="0FC34D7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Zona rural.</w:t>
      </w:r>
    </w:p>
    <w:p w14:paraId="5280C45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Área de vulnerabilidade social.</w:t>
      </w:r>
    </w:p>
    <w:p w14:paraId="30F9618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Unidades habitacionais.</w:t>
      </w:r>
    </w:p>
    <w:p w14:paraId="6A20222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Territórios indígenas (demarcados ou em processo de demarcação).</w:t>
      </w:r>
    </w:p>
    <w:p w14:paraId="6DCC353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)Comunidades</w:t>
      </w:r>
      <w:proofErr w:type="gramEnd"/>
      <w:r w:rsidRPr="007C12A9">
        <w:rPr>
          <w:rFonts w:ascii="Arial" w:eastAsia="Times New Roman" w:hAnsi="Arial" w:cs="Arial"/>
          <w:color w:val="000000" w:themeColor="text1"/>
          <w:sz w:val="20"/>
          <w:szCs w:val="20"/>
        </w:rPr>
        <w:t xml:space="preserve"> quilombolas (terra titulada, em processo de titulação, com registro na Fundação Palmares).</w:t>
      </w:r>
    </w:p>
    <w:p w14:paraId="4E23995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Áreas atingidas por barragem.</w:t>
      </w:r>
    </w:p>
    <w:p w14:paraId="46BF58C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)Território</w:t>
      </w:r>
      <w:proofErr w:type="gramEnd"/>
      <w:r w:rsidRPr="007C12A9">
        <w:rPr>
          <w:rFonts w:ascii="Arial" w:eastAsia="Times New Roman" w:hAnsi="Arial" w:cs="Arial"/>
          <w:color w:val="000000" w:themeColor="text1"/>
          <w:sz w:val="20"/>
          <w:szCs w:val="20"/>
        </w:rPr>
        <w:t xml:space="preserve"> de povos e comunidades tradicionais (ribeirinhos, </w:t>
      </w:r>
      <w:proofErr w:type="spellStart"/>
      <w:r w:rsidRPr="007C12A9">
        <w:rPr>
          <w:rFonts w:ascii="Arial" w:eastAsia="Times New Roman" w:hAnsi="Arial" w:cs="Arial"/>
          <w:color w:val="000000" w:themeColor="text1"/>
          <w:sz w:val="20"/>
          <w:szCs w:val="20"/>
        </w:rPr>
        <w:t>louceiros</w:t>
      </w:r>
      <w:proofErr w:type="spellEnd"/>
      <w:r w:rsidRPr="007C12A9">
        <w:rPr>
          <w:rFonts w:ascii="Arial" w:eastAsia="Times New Roman" w:hAnsi="Arial" w:cs="Arial"/>
          <w:color w:val="000000" w:themeColor="text1"/>
          <w:sz w:val="20"/>
          <w:szCs w:val="20"/>
        </w:rPr>
        <w:t xml:space="preserve">, </w:t>
      </w:r>
      <w:proofErr w:type="spellStart"/>
      <w:r w:rsidRPr="007C12A9">
        <w:rPr>
          <w:rFonts w:ascii="Arial" w:eastAsia="Times New Roman" w:hAnsi="Arial" w:cs="Arial"/>
          <w:color w:val="000000" w:themeColor="text1"/>
          <w:sz w:val="20"/>
          <w:szCs w:val="20"/>
        </w:rPr>
        <w:t>cipozeiro</w:t>
      </w:r>
      <w:proofErr w:type="spellEnd"/>
      <w:r w:rsidRPr="007C12A9">
        <w:rPr>
          <w:rFonts w:ascii="Arial" w:eastAsia="Times New Roman" w:hAnsi="Arial" w:cs="Arial"/>
          <w:color w:val="000000" w:themeColor="text1"/>
          <w:sz w:val="20"/>
          <w:szCs w:val="20"/>
        </w:rPr>
        <w:t xml:space="preserve">, pequizeiros, </w:t>
      </w:r>
      <w:proofErr w:type="spellStart"/>
      <w:r w:rsidRPr="007C12A9">
        <w:rPr>
          <w:rFonts w:ascii="Arial" w:eastAsia="Times New Roman" w:hAnsi="Arial" w:cs="Arial"/>
          <w:color w:val="000000" w:themeColor="text1"/>
          <w:sz w:val="20"/>
          <w:szCs w:val="20"/>
        </w:rPr>
        <w:t>vazanteiros</w:t>
      </w:r>
      <w:proofErr w:type="spellEnd"/>
      <w:r w:rsidRPr="007C12A9">
        <w:rPr>
          <w:rFonts w:ascii="Arial" w:eastAsia="Times New Roman" w:hAnsi="Arial" w:cs="Arial"/>
          <w:color w:val="000000" w:themeColor="text1"/>
          <w:sz w:val="20"/>
          <w:szCs w:val="20"/>
        </w:rPr>
        <w:t>, povos do mar etc.).</w:t>
      </w:r>
    </w:p>
    <w:p w14:paraId="35BDBBE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Outros: ___________________________________________________</w:t>
      </w:r>
    </w:p>
    <w:p w14:paraId="4ADDB50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 </w:t>
      </w:r>
    </w:p>
    <w:p w14:paraId="3676A4E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00A1508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6.11 Onde o projeto foi realizado? </w:t>
      </w:r>
    </w:p>
    <w:p w14:paraId="479BAC6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Você pode marcar mais de uma opção.</w:t>
      </w:r>
    </w:p>
    <w:p w14:paraId="3A32B9D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Equipamento cultural público municipal.</w:t>
      </w:r>
    </w:p>
    <w:p w14:paraId="470FABF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Equipamento cultural público estadual.</w:t>
      </w:r>
    </w:p>
    <w:p w14:paraId="3F460F0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Espaço cultural independente.</w:t>
      </w:r>
    </w:p>
    <w:p w14:paraId="7DBB84F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Escola.</w:t>
      </w:r>
    </w:p>
    <w:p w14:paraId="1DE9CB0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Praça.</w:t>
      </w:r>
    </w:p>
    <w:p w14:paraId="2D1DD13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Rua.</w:t>
      </w:r>
    </w:p>
    <w:p w14:paraId="6BEEE08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Parque.</w:t>
      </w:r>
    </w:p>
    <w:p w14:paraId="4628567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Outros ___________________________________</w:t>
      </w:r>
    </w:p>
    <w:p w14:paraId="1489C85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04D81C9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No item 6.4 caso você tenha marcado o item 3 (Base):</w:t>
      </w:r>
    </w:p>
    <w:p w14:paraId="71CD4B94"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 </w:t>
      </w:r>
    </w:p>
    <w:p w14:paraId="6BD96998"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6.12 Em quais municípios o projeto aconteceu? </w:t>
      </w:r>
    </w:p>
    <w:p w14:paraId="0EB4DDB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 </w:t>
      </w:r>
    </w:p>
    <w:p w14:paraId="4BAB5654"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6.13  Em quais áreas o projeto foi realizado? </w:t>
      </w:r>
    </w:p>
    <w:p w14:paraId="071BB6FA"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Você pode marcar mais de uma opção.  </w:t>
      </w:r>
    </w:p>
    <w:p w14:paraId="4D473BD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Zona urbana central.</w:t>
      </w:r>
    </w:p>
    <w:p w14:paraId="40D032C0"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Zona urbana periférica.</w:t>
      </w:r>
    </w:p>
    <w:p w14:paraId="0E37C2B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Zona rural.</w:t>
      </w:r>
    </w:p>
    <w:p w14:paraId="0C35036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lastRenderedPageBreak/>
        <w:t>(  )</w:t>
      </w:r>
      <w:proofErr w:type="gramEnd"/>
      <w:r w:rsidRPr="007C12A9">
        <w:rPr>
          <w:rFonts w:ascii="Arial" w:eastAsia="Times New Roman" w:hAnsi="Arial" w:cs="Arial"/>
          <w:color w:val="000000" w:themeColor="text1"/>
          <w:sz w:val="20"/>
          <w:szCs w:val="20"/>
        </w:rPr>
        <w:t>Área de vulnerabilidade social.</w:t>
      </w:r>
    </w:p>
    <w:p w14:paraId="68D1417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Unidades habitacionais.</w:t>
      </w:r>
    </w:p>
    <w:p w14:paraId="3ECA50E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Territórios indígenas (demarcados ou em processo de demarcação).</w:t>
      </w:r>
    </w:p>
    <w:p w14:paraId="728E3E0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)Comunidades</w:t>
      </w:r>
      <w:proofErr w:type="gramEnd"/>
      <w:r w:rsidRPr="007C12A9">
        <w:rPr>
          <w:rFonts w:ascii="Arial" w:eastAsia="Times New Roman" w:hAnsi="Arial" w:cs="Arial"/>
          <w:color w:val="000000" w:themeColor="text1"/>
          <w:sz w:val="20"/>
          <w:szCs w:val="20"/>
        </w:rPr>
        <w:t xml:space="preserve"> quilombolas (terra titulada, em processo de titulação, com registro na Fundação Palmares).</w:t>
      </w:r>
    </w:p>
    <w:p w14:paraId="55EE6E6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Áreas atingidas por barragem.</w:t>
      </w:r>
    </w:p>
    <w:p w14:paraId="370E59EF"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)Território</w:t>
      </w:r>
      <w:proofErr w:type="gramEnd"/>
      <w:r w:rsidRPr="007C12A9">
        <w:rPr>
          <w:rFonts w:ascii="Arial" w:eastAsia="Times New Roman" w:hAnsi="Arial" w:cs="Arial"/>
          <w:color w:val="000000" w:themeColor="text1"/>
          <w:sz w:val="20"/>
          <w:szCs w:val="20"/>
        </w:rPr>
        <w:t xml:space="preserve"> de povos e comunidades tradicionais (ribeirinhos, </w:t>
      </w:r>
      <w:proofErr w:type="spellStart"/>
      <w:r w:rsidRPr="007C12A9">
        <w:rPr>
          <w:rFonts w:ascii="Arial" w:eastAsia="Times New Roman" w:hAnsi="Arial" w:cs="Arial"/>
          <w:color w:val="000000" w:themeColor="text1"/>
          <w:sz w:val="20"/>
          <w:szCs w:val="20"/>
        </w:rPr>
        <w:t>louceiros</w:t>
      </w:r>
      <w:proofErr w:type="spellEnd"/>
      <w:r w:rsidRPr="007C12A9">
        <w:rPr>
          <w:rFonts w:ascii="Arial" w:eastAsia="Times New Roman" w:hAnsi="Arial" w:cs="Arial"/>
          <w:color w:val="000000" w:themeColor="text1"/>
          <w:sz w:val="20"/>
          <w:szCs w:val="20"/>
        </w:rPr>
        <w:t xml:space="preserve">, </w:t>
      </w:r>
      <w:proofErr w:type="spellStart"/>
      <w:r w:rsidRPr="007C12A9">
        <w:rPr>
          <w:rFonts w:ascii="Arial" w:eastAsia="Times New Roman" w:hAnsi="Arial" w:cs="Arial"/>
          <w:color w:val="000000" w:themeColor="text1"/>
          <w:sz w:val="20"/>
          <w:szCs w:val="20"/>
        </w:rPr>
        <w:t>cipozeiro</w:t>
      </w:r>
      <w:proofErr w:type="spellEnd"/>
      <w:r w:rsidRPr="007C12A9">
        <w:rPr>
          <w:rFonts w:ascii="Arial" w:eastAsia="Times New Roman" w:hAnsi="Arial" w:cs="Arial"/>
          <w:color w:val="000000" w:themeColor="text1"/>
          <w:sz w:val="20"/>
          <w:szCs w:val="20"/>
        </w:rPr>
        <w:t xml:space="preserve">, pequizeiros, </w:t>
      </w:r>
      <w:proofErr w:type="spellStart"/>
      <w:r w:rsidRPr="007C12A9">
        <w:rPr>
          <w:rFonts w:ascii="Arial" w:eastAsia="Times New Roman" w:hAnsi="Arial" w:cs="Arial"/>
          <w:color w:val="000000" w:themeColor="text1"/>
          <w:sz w:val="20"/>
          <w:szCs w:val="20"/>
        </w:rPr>
        <w:t>vazanteiros</w:t>
      </w:r>
      <w:proofErr w:type="spellEnd"/>
      <w:r w:rsidRPr="007C12A9">
        <w:rPr>
          <w:rFonts w:ascii="Arial" w:eastAsia="Times New Roman" w:hAnsi="Arial" w:cs="Arial"/>
          <w:color w:val="000000" w:themeColor="text1"/>
          <w:sz w:val="20"/>
          <w:szCs w:val="20"/>
        </w:rPr>
        <w:t>, povos do mar etc.).</w:t>
      </w:r>
    </w:p>
    <w:p w14:paraId="3C9CEA9C"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Outros: ___________________________________________________</w:t>
      </w:r>
    </w:p>
    <w:p w14:paraId="6AE132C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5C65901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6.14 Onde o projeto foi realizado? </w:t>
      </w:r>
    </w:p>
    <w:p w14:paraId="3F5500F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Você pode marcar mais de uma opção.</w:t>
      </w:r>
    </w:p>
    <w:p w14:paraId="3B1207C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Equipamento cultural público municipal.</w:t>
      </w:r>
    </w:p>
    <w:p w14:paraId="3DC20CA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Equipamento cultural público estadual.</w:t>
      </w:r>
    </w:p>
    <w:p w14:paraId="586D347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Espaço cultural independente.</w:t>
      </w:r>
    </w:p>
    <w:p w14:paraId="7081CCF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Escola.</w:t>
      </w:r>
    </w:p>
    <w:p w14:paraId="3EA0C126"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Praça.</w:t>
      </w:r>
    </w:p>
    <w:p w14:paraId="381EA93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Rua.</w:t>
      </w:r>
    </w:p>
    <w:p w14:paraId="0B4F9295"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Parque.</w:t>
      </w:r>
    </w:p>
    <w:p w14:paraId="06B7168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roofErr w:type="gramStart"/>
      <w:r w:rsidRPr="007C12A9">
        <w:rPr>
          <w:rFonts w:ascii="Arial" w:eastAsia="Times New Roman" w:hAnsi="Arial" w:cs="Arial"/>
          <w:color w:val="000000" w:themeColor="text1"/>
          <w:sz w:val="20"/>
          <w:szCs w:val="20"/>
        </w:rPr>
        <w:t>(  )</w:t>
      </w:r>
      <w:proofErr w:type="gramEnd"/>
      <w:r w:rsidRPr="007C12A9">
        <w:rPr>
          <w:rFonts w:ascii="Arial" w:eastAsia="Times New Roman" w:hAnsi="Arial" w:cs="Arial"/>
          <w:color w:val="000000" w:themeColor="text1"/>
          <w:sz w:val="20"/>
          <w:szCs w:val="20"/>
        </w:rPr>
        <w:t>Outros____________________________________</w:t>
      </w:r>
    </w:p>
    <w:p w14:paraId="38E8F07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5B5D1B5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7. DIVULGAÇÃO DO PROJETO</w:t>
      </w:r>
    </w:p>
    <w:p w14:paraId="1DEF590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xml:space="preserve">Informe como o projeto foi divulgado. Ex.: Divulgado no </w:t>
      </w:r>
      <w:proofErr w:type="spellStart"/>
      <w:r w:rsidRPr="007C12A9">
        <w:rPr>
          <w:rFonts w:ascii="Arial" w:eastAsia="Times New Roman" w:hAnsi="Arial" w:cs="Arial"/>
          <w:color w:val="000000" w:themeColor="text1"/>
          <w:sz w:val="20"/>
          <w:szCs w:val="20"/>
        </w:rPr>
        <w:t>instagram</w:t>
      </w:r>
      <w:proofErr w:type="spellEnd"/>
    </w:p>
    <w:p w14:paraId="02369199"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027C5554"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8. CONTRAPARTIDA</w:t>
      </w:r>
    </w:p>
    <w:p w14:paraId="76E23A9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Descreva como a contrapartida foi executada, quando foi executada e onde foi executada.</w:t>
      </w:r>
    </w:p>
    <w:p w14:paraId="5FEE200B"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4D5027E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9. TÓPICOS ADICIONAIS</w:t>
      </w:r>
    </w:p>
    <w:p w14:paraId="1718987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Inclua aqui informações relevantes que não foram abordadas nos tópicos anteriores, se houver.</w:t>
      </w:r>
    </w:p>
    <w:p w14:paraId="259D3617"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1B30E0AE"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10. ANEXOS </w:t>
      </w:r>
    </w:p>
    <w:p w14:paraId="3D28424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Junte documentos que comprovem que você executou o projeto, tais como listas de presença, relatório fotográfico, vídeos, depoimentos, entre outros.</w:t>
      </w:r>
    </w:p>
    <w:p w14:paraId="4C82D004"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517314D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
    <w:p w14:paraId="46F2C7A8"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Nome</w:t>
      </w:r>
    </w:p>
    <w:p w14:paraId="6AE24C2C"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Assinatura do Agente Cultural Proponente</w:t>
      </w:r>
    </w:p>
    <w:p w14:paraId="37E9BB83" w14:textId="77777777" w:rsidR="000A07EA" w:rsidRPr="007C12A9" w:rsidRDefault="000A07EA">
      <w:pPr>
        <w:rPr>
          <w:rFonts w:ascii="Arial" w:eastAsia="Times New Roman" w:hAnsi="Arial" w:cs="Arial"/>
          <w:b/>
          <w:bCs/>
          <w:caps/>
          <w:color w:val="000000" w:themeColor="text1"/>
          <w:sz w:val="20"/>
          <w:szCs w:val="20"/>
        </w:rPr>
      </w:pPr>
      <w:r w:rsidRPr="007C12A9">
        <w:rPr>
          <w:rFonts w:ascii="Arial" w:eastAsia="Times New Roman" w:hAnsi="Arial" w:cs="Arial"/>
          <w:b/>
          <w:bCs/>
          <w:caps/>
          <w:color w:val="000000" w:themeColor="text1"/>
          <w:sz w:val="20"/>
          <w:szCs w:val="20"/>
        </w:rPr>
        <w:br w:type="page"/>
      </w:r>
    </w:p>
    <w:p w14:paraId="503FDB70" w14:textId="5ABDA181" w:rsidR="00076594" w:rsidRPr="007C12A9" w:rsidRDefault="00076594" w:rsidP="00CA1A4A">
      <w:pPr>
        <w:spacing w:after="0" w:line="360" w:lineRule="auto"/>
        <w:ind w:right="-1"/>
        <w:jc w:val="center"/>
        <w:rPr>
          <w:rFonts w:ascii="Arial" w:eastAsia="Times New Roman" w:hAnsi="Arial" w:cs="Arial"/>
          <w:b/>
          <w:bCs/>
          <w:caps/>
          <w:color w:val="000000" w:themeColor="text1"/>
          <w:sz w:val="20"/>
          <w:szCs w:val="20"/>
        </w:rPr>
      </w:pPr>
      <w:r w:rsidRPr="007C12A9">
        <w:rPr>
          <w:rFonts w:ascii="Arial" w:eastAsia="Times New Roman" w:hAnsi="Arial" w:cs="Arial"/>
          <w:b/>
          <w:bCs/>
          <w:caps/>
          <w:color w:val="000000" w:themeColor="text1"/>
          <w:sz w:val="20"/>
          <w:szCs w:val="20"/>
        </w:rPr>
        <w:lastRenderedPageBreak/>
        <w:t>ANEXO VI</w:t>
      </w:r>
    </w:p>
    <w:p w14:paraId="3CD2399F" w14:textId="77777777" w:rsidR="00076594" w:rsidRPr="007C12A9" w:rsidRDefault="00076594" w:rsidP="00CA1A4A">
      <w:pPr>
        <w:spacing w:after="0" w:line="360" w:lineRule="auto"/>
        <w:ind w:right="-1"/>
        <w:jc w:val="center"/>
        <w:rPr>
          <w:rFonts w:ascii="Arial" w:eastAsia="Times New Roman" w:hAnsi="Arial" w:cs="Arial"/>
          <w:caps/>
          <w:color w:val="000000" w:themeColor="text1"/>
          <w:sz w:val="20"/>
          <w:szCs w:val="20"/>
        </w:rPr>
      </w:pPr>
      <w:r w:rsidRPr="007C12A9">
        <w:rPr>
          <w:rFonts w:ascii="Arial" w:eastAsia="Times New Roman" w:hAnsi="Arial" w:cs="Arial"/>
          <w:b/>
          <w:bCs/>
          <w:caps/>
          <w:color w:val="000000" w:themeColor="text1"/>
          <w:sz w:val="20"/>
          <w:szCs w:val="20"/>
        </w:rPr>
        <w:t>DECLARAÇÃO DE REPRESENTAÇÃO DE GRUPO OU COLETIVO</w:t>
      </w:r>
    </w:p>
    <w:p w14:paraId="67F94BBF" w14:textId="77777777" w:rsidR="00076594" w:rsidRPr="007C12A9" w:rsidRDefault="00076594" w:rsidP="00CA1A4A">
      <w:pPr>
        <w:spacing w:after="0" w:line="360" w:lineRule="auto"/>
        <w:ind w:right="-1"/>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p w14:paraId="61DBC70F"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OBS.: Essa declaração deve ser preenchida somente por proponentes que sejam um grupo ou coletivo sem personalidade jurídica, ou seja, sem CNPJ.</w:t>
      </w:r>
    </w:p>
    <w:p w14:paraId="47708123"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GRUPO ARTÍSTICO: </w:t>
      </w:r>
    </w:p>
    <w:p w14:paraId="4216EAC4"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NOME DO REPRESENTANTE INTEGRANTE DO GRUPO OU COLETIVO ARTÍSTICO:</w:t>
      </w:r>
    </w:p>
    <w:p w14:paraId="04392CE2"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b/>
          <w:bCs/>
          <w:color w:val="000000" w:themeColor="text1"/>
          <w:sz w:val="20"/>
          <w:szCs w:val="20"/>
        </w:rPr>
        <w:t>DADOS PESSOAIS DO REPRESENTANTE: [IDENTIDADE, CPF, E-MAIL E TELEFONE]</w:t>
      </w:r>
    </w:p>
    <w:p w14:paraId="207B9F1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p>
    <w:p w14:paraId="4193DA2D" w14:textId="77777777" w:rsidR="00076594" w:rsidRPr="007C12A9" w:rsidRDefault="00076594" w:rsidP="00CA1A4A">
      <w:pPr>
        <w:spacing w:after="0" w:line="360" w:lineRule="auto"/>
        <w:ind w:right="-1"/>
        <w:jc w:val="both"/>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Os declarantes abaixo-assinados, integrantes do grupo artístico [NOME DO GRUPO OU COLETIVO], elegem a pessoa indicada no campo “REPRESENTANTE” como único e representante neste edital, outorgando-lhe poderes para fazer cumprir todos os procedimentos exigidos nas etapas do edital, inclusive assinatura de recibo, troca de comunicações, podendo assumir compromissos, obrigações, transigir, receber pagamentos e dar quitação, renunciar direitos e qualquer outro ato relacionado ao referido edital. Os declarantes informam que não incorrem em quaisquer das vedações do item de participação previstas no edital. </w:t>
      </w:r>
    </w:p>
    <w:tbl>
      <w:tblPr>
        <w:tblW w:w="9654"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774"/>
        <w:gridCol w:w="2924"/>
        <w:gridCol w:w="2956"/>
      </w:tblGrid>
      <w:tr w:rsidR="007C12A9" w:rsidRPr="007C12A9" w14:paraId="39C7BFD8" w14:textId="77777777" w:rsidTr="000A07EA">
        <w:trPr>
          <w:tblCellSpacing w:w="0" w:type="dxa"/>
        </w:trPr>
        <w:tc>
          <w:tcPr>
            <w:tcW w:w="0" w:type="auto"/>
            <w:vAlign w:val="center"/>
            <w:hideMark/>
          </w:tcPr>
          <w:p w14:paraId="23EFEEF1"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NOME DO INTEGRANTE</w:t>
            </w:r>
          </w:p>
        </w:tc>
        <w:tc>
          <w:tcPr>
            <w:tcW w:w="0" w:type="auto"/>
            <w:vAlign w:val="center"/>
            <w:hideMark/>
          </w:tcPr>
          <w:p w14:paraId="46AE4CDF"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DADOS PESSOAIS</w:t>
            </w:r>
          </w:p>
        </w:tc>
        <w:tc>
          <w:tcPr>
            <w:tcW w:w="2956" w:type="dxa"/>
            <w:vAlign w:val="center"/>
            <w:hideMark/>
          </w:tcPr>
          <w:p w14:paraId="27C7DF21"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ASSINATURAS</w:t>
            </w:r>
          </w:p>
        </w:tc>
      </w:tr>
      <w:tr w:rsidR="007C12A9" w:rsidRPr="007C12A9" w14:paraId="278333FB" w14:textId="77777777" w:rsidTr="000A07EA">
        <w:trPr>
          <w:tblCellSpacing w:w="0" w:type="dxa"/>
        </w:trPr>
        <w:tc>
          <w:tcPr>
            <w:tcW w:w="0" w:type="auto"/>
            <w:vAlign w:val="center"/>
            <w:hideMark/>
          </w:tcPr>
          <w:p w14:paraId="3F17868E"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tc>
        <w:tc>
          <w:tcPr>
            <w:tcW w:w="0" w:type="auto"/>
            <w:vAlign w:val="center"/>
            <w:hideMark/>
          </w:tcPr>
          <w:p w14:paraId="0491BB33"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tc>
        <w:tc>
          <w:tcPr>
            <w:tcW w:w="2956" w:type="dxa"/>
            <w:vAlign w:val="center"/>
            <w:hideMark/>
          </w:tcPr>
          <w:p w14:paraId="65C73D2F"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tc>
      </w:tr>
      <w:tr w:rsidR="007C12A9" w:rsidRPr="007C12A9" w14:paraId="665A100E" w14:textId="77777777" w:rsidTr="000A07EA">
        <w:trPr>
          <w:tblCellSpacing w:w="0" w:type="dxa"/>
        </w:trPr>
        <w:tc>
          <w:tcPr>
            <w:tcW w:w="0" w:type="auto"/>
            <w:vAlign w:val="center"/>
            <w:hideMark/>
          </w:tcPr>
          <w:p w14:paraId="6F6DD9FB"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tc>
        <w:tc>
          <w:tcPr>
            <w:tcW w:w="0" w:type="auto"/>
            <w:vAlign w:val="center"/>
            <w:hideMark/>
          </w:tcPr>
          <w:p w14:paraId="64505C0E"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tc>
        <w:tc>
          <w:tcPr>
            <w:tcW w:w="2956" w:type="dxa"/>
            <w:vAlign w:val="center"/>
            <w:hideMark/>
          </w:tcPr>
          <w:p w14:paraId="79E8783F"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tc>
      </w:tr>
      <w:tr w:rsidR="007C12A9" w:rsidRPr="007C12A9" w14:paraId="284C38DE" w14:textId="77777777" w:rsidTr="000A07EA">
        <w:trPr>
          <w:tblCellSpacing w:w="0" w:type="dxa"/>
        </w:trPr>
        <w:tc>
          <w:tcPr>
            <w:tcW w:w="0" w:type="auto"/>
            <w:vAlign w:val="center"/>
            <w:hideMark/>
          </w:tcPr>
          <w:p w14:paraId="2826DD00"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tc>
        <w:tc>
          <w:tcPr>
            <w:tcW w:w="0" w:type="auto"/>
            <w:vAlign w:val="center"/>
            <w:hideMark/>
          </w:tcPr>
          <w:p w14:paraId="75F922C3"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tc>
        <w:tc>
          <w:tcPr>
            <w:tcW w:w="2956" w:type="dxa"/>
            <w:vAlign w:val="center"/>
            <w:hideMark/>
          </w:tcPr>
          <w:p w14:paraId="71B783E7"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tc>
      </w:tr>
      <w:tr w:rsidR="007C12A9" w:rsidRPr="007C12A9" w14:paraId="1A0186A9" w14:textId="77777777" w:rsidTr="000A07EA">
        <w:trPr>
          <w:tblCellSpacing w:w="0" w:type="dxa"/>
        </w:trPr>
        <w:tc>
          <w:tcPr>
            <w:tcW w:w="0" w:type="auto"/>
            <w:vAlign w:val="center"/>
            <w:hideMark/>
          </w:tcPr>
          <w:p w14:paraId="0F2E718C"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tc>
        <w:tc>
          <w:tcPr>
            <w:tcW w:w="0" w:type="auto"/>
            <w:vAlign w:val="center"/>
            <w:hideMark/>
          </w:tcPr>
          <w:p w14:paraId="03C6B39F"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tc>
        <w:tc>
          <w:tcPr>
            <w:tcW w:w="2956" w:type="dxa"/>
            <w:vAlign w:val="center"/>
            <w:hideMark/>
          </w:tcPr>
          <w:p w14:paraId="78E5913B"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 </w:t>
            </w:r>
          </w:p>
        </w:tc>
      </w:tr>
    </w:tbl>
    <w:p w14:paraId="4797CF8B"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br/>
        <w:t> </w:t>
      </w:r>
    </w:p>
    <w:p w14:paraId="2601F2A5"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[LOCAL]</w:t>
      </w:r>
    </w:p>
    <w:p w14:paraId="33C6740A" w14:textId="77777777" w:rsidR="00076594" w:rsidRPr="007C12A9" w:rsidRDefault="00076594" w:rsidP="00CA1A4A">
      <w:pPr>
        <w:spacing w:after="0" w:line="360" w:lineRule="auto"/>
        <w:ind w:right="-1"/>
        <w:jc w:val="center"/>
        <w:rPr>
          <w:rFonts w:ascii="Arial" w:eastAsia="Times New Roman" w:hAnsi="Arial" w:cs="Arial"/>
          <w:color w:val="000000" w:themeColor="text1"/>
          <w:sz w:val="20"/>
          <w:szCs w:val="20"/>
        </w:rPr>
      </w:pPr>
      <w:r w:rsidRPr="007C12A9">
        <w:rPr>
          <w:rFonts w:ascii="Arial" w:eastAsia="Times New Roman" w:hAnsi="Arial" w:cs="Arial"/>
          <w:color w:val="000000" w:themeColor="text1"/>
          <w:sz w:val="20"/>
          <w:szCs w:val="20"/>
        </w:rPr>
        <w:t>[DATA]</w:t>
      </w:r>
    </w:p>
    <w:p w14:paraId="20715C19" w14:textId="77777777" w:rsidR="000A07EA" w:rsidRPr="007C12A9" w:rsidRDefault="000A07EA">
      <w:pPr>
        <w:rPr>
          <w:rStyle w:val="Forte"/>
          <w:rFonts w:ascii="Arial" w:eastAsia="Times New Roman" w:hAnsi="Arial" w:cs="Arial"/>
          <w:caps/>
          <w:color w:val="000000" w:themeColor="text1"/>
          <w:sz w:val="20"/>
          <w:szCs w:val="20"/>
        </w:rPr>
      </w:pPr>
      <w:r w:rsidRPr="007C12A9">
        <w:rPr>
          <w:rStyle w:val="Forte"/>
          <w:rFonts w:ascii="Arial" w:hAnsi="Arial" w:cs="Arial"/>
          <w:caps/>
          <w:color w:val="000000" w:themeColor="text1"/>
          <w:sz w:val="20"/>
          <w:szCs w:val="20"/>
        </w:rPr>
        <w:br w:type="page"/>
      </w:r>
    </w:p>
    <w:p w14:paraId="127F4D54" w14:textId="64E42BCE" w:rsidR="00076594" w:rsidRPr="007C12A9" w:rsidRDefault="00076594" w:rsidP="00CA1A4A">
      <w:pPr>
        <w:pStyle w:val="textocentralizadomaiusculas"/>
        <w:spacing w:before="0" w:beforeAutospacing="0" w:after="0" w:afterAutospacing="0" w:line="360" w:lineRule="auto"/>
        <w:ind w:right="-1"/>
        <w:jc w:val="center"/>
        <w:rPr>
          <w:rFonts w:ascii="Arial" w:hAnsi="Arial" w:cs="Arial"/>
          <w:caps/>
          <w:color w:val="000000" w:themeColor="text1"/>
          <w:sz w:val="20"/>
          <w:szCs w:val="20"/>
        </w:rPr>
      </w:pPr>
      <w:r w:rsidRPr="007C12A9">
        <w:rPr>
          <w:rStyle w:val="Forte"/>
          <w:rFonts w:ascii="Arial" w:hAnsi="Arial" w:cs="Arial"/>
          <w:caps/>
          <w:color w:val="000000" w:themeColor="text1"/>
          <w:sz w:val="20"/>
          <w:szCs w:val="20"/>
        </w:rPr>
        <w:lastRenderedPageBreak/>
        <w:t>ANEXO VII</w:t>
      </w:r>
    </w:p>
    <w:p w14:paraId="38C63CB3" w14:textId="77777777" w:rsidR="00076594" w:rsidRPr="007C12A9" w:rsidRDefault="00076594" w:rsidP="00CA1A4A">
      <w:pPr>
        <w:pStyle w:val="textocentralizadomaiusculas"/>
        <w:spacing w:before="0" w:beforeAutospacing="0" w:after="0" w:afterAutospacing="0" w:line="360" w:lineRule="auto"/>
        <w:ind w:right="-1"/>
        <w:jc w:val="center"/>
        <w:rPr>
          <w:rFonts w:ascii="Arial" w:hAnsi="Arial" w:cs="Arial"/>
          <w:caps/>
          <w:color w:val="000000" w:themeColor="text1"/>
          <w:sz w:val="20"/>
          <w:szCs w:val="20"/>
        </w:rPr>
      </w:pPr>
      <w:r w:rsidRPr="007C12A9">
        <w:rPr>
          <w:rStyle w:val="Forte"/>
          <w:rFonts w:ascii="Arial" w:hAnsi="Arial" w:cs="Arial"/>
          <w:caps/>
          <w:color w:val="000000" w:themeColor="text1"/>
          <w:sz w:val="20"/>
          <w:szCs w:val="20"/>
        </w:rPr>
        <w:t>DECLARAÇÃO ÉTNICO-RACIAL</w:t>
      </w:r>
    </w:p>
    <w:p w14:paraId="281366CF" w14:textId="77777777" w:rsidR="00076594" w:rsidRPr="007C12A9" w:rsidRDefault="00076594" w:rsidP="00CA1A4A">
      <w:pPr>
        <w:pStyle w:val="textocentralizado"/>
        <w:spacing w:before="0" w:beforeAutospacing="0" w:after="0" w:afterAutospacing="0" w:line="360" w:lineRule="auto"/>
        <w:ind w:right="-1"/>
        <w:rPr>
          <w:rFonts w:ascii="Arial" w:hAnsi="Arial" w:cs="Arial"/>
          <w:color w:val="000000" w:themeColor="text1"/>
          <w:sz w:val="20"/>
          <w:szCs w:val="20"/>
        </w:rPr>
      </w:pPr>
      <w:r w:rsidRPr="007C12A9">
        <w:rPr>
          <w:rFonts w:ascii="Arial" w:hAnsi="Arial" w:cs="Arial"/>
          <w:color w:val="000000" w:themeColor="text1"/>
          <w:sz w:val="20"/>
          <w:szCs w:val="20"/>
        </w:rPr>
        <w:t>Para agentes culturais concorrentes às cotas étnico-raciais – negros ou indígenas</w:t>
      </w:r>
    </w:p>
    <w:p w14:paraId="0B5BED7E" w14:textId="77777777" w:rsidR="00076594" w:rsidRPr="007C12A9" w:rsidRDefault="00076594" w:rsidP="00CA1A4A">
      <w:pPr>
        <w:pStyle w:val="textocentralizado"/>
        <w:spacing w:before="0" w:beforeAutospacing="0" w:after="0" w:afterAutospacing="0" w:line="360" w:lineRule="auto"/>
        <w:ind w:right="-1"/>
        <w:jc w:val="center"/>
        <w:rPr>
          <w:rFonts w:ascii="Arial" w:hAnsi="Arial" w:cs="Arial"/>
          <w:color w:val="000000" w:themeColor="text1"/>
          <w:sz w:val="20"/>
          <w:szCs w:val="20"/>
        </w:rPr>
      </w:pPr>
      <w:r w:rsidRPr="007C12A9">
        <w:rPr>
          <w:rFonts w:ascii="Arial" w:hAnsi="Arial" w:cs="Arial"/>
          <w:color w:val="000000" w:themeColor="text1"/>
          <w:sz w:val="20"/>
          <w:szCs w:val="20"/>
        </w:rPr>
        <w:t> </w:t>
      </w:r>
    </w:p>
    <w:p w14:paraId="60B2A987" w14:textId="77777777" w:rsidR="00076594" w:rsidRPr="007C12A9" w:rsidRDefault="00076594" w:rsidP="00CA1A4A">
      <w:pPr>
        <w:pStyle w:val="textojustificado"/>
        <w:spacing w:before="0" w:beforeAutospacing="0" w:after="0" w:afterAutospacing="0" w:line="360" w:lineRule="auto"/>
        <w:ind w:right="-1"/>
        <w:jc w:val="both"/>
        <w:rPr>
          <w:rFonts w:ascii="Arial" w:hAnsi="Arial" w:cs="Arial"/>
          <w:color w:val="000000" w:themeColor="text1"/>
          <w:sz w:val="20"/>
          <w:szCs w:val="20"/>
        </w:rPr>
      </w:pPr>
      <w:proofErr w:type="gramStart"/>
      <w:r w:rsidRPr="007C12A9">
        <w:rPr>
          <w:rFonts w:ascii="Arial" w:hAnsi="Arial" w:cs="Arial"/>
          <w:color w:val="000000" w:themeColor="text1"/>
          <w:sz w:val="20"/>
          <w:szCs w:val="20"/>
        </w:rPr>
        <w:t>Eu,  _</w:t>
      </w:r>
      <w:proofErr w:type="gramEnd"/>
      <w:r w:rsidRPr="007C12A9">
        <w:rPr>
          <w:rFonts w:ascii="Arial" w:hAnsi="Arial" w:cs="Arial"/>
          <w:color w:val="000000" w:themeColor="text1"/>
          <w:sz w:val="20"/>
          <w:szCs w:val="20"/>
        </w:rPr>
        <w:t>__________________________________________________________, CPF nº_______________________, RG nº ___________________, DECLARO para fins de participação no Edital (Nome ou número do edital) que sou ______________________________________(informar se é NEGRO OU INDÍGENA).</w:t>
      </w:r>
    </w:p>
    <w:p w14:paraId="411E8712" w14:textId="77777777" w:rsidR="00076594" w:rsidRPr="007C12A9" w:rsidRDefault="00076594" w:rsidP="00CA1A4A">
      <w:pPr>
        <w:pStyle w:val="textojustificado"/>
        <w:spacing w:before="0" w:beforeAutospacing="0" w:after="0" w:afterAutospacing="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Por ser verdade, assino a presente declaração e estou ciente de que a apresentação de declaração falsa pode acarretar desclassificação do edital e aplicação de sanções criminais.</w:t>
      </w:r>
    </w:p>
    <w:p w14:paraId="4B308E03" w14:textId="77777777" w:rsidR="00076594" w:rsidRPr="007C12A9" w:rsidRDefault="00076594" w:rsidP="00CA1A4A">
      <w:pPr>
        <w:pStyle w:val="textojustificado"/>
        <w:spacing w:before="0" w:beforeAutospacing="0" w:after="0" w:afterAutospacing="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 </w:t>
      </w:r>
    </w:p>
    <w:p w14:paraId="20C4E614" w14:textId="77777777" w:rsidR="00076594" w:rsidRPr="007C12A9" w:rsidRDefault="00076594" w:rsidP="00CA1A4A">
      <w:pPr>
        <w:pStyle w:val="textocentralizado"/>
        <w:spacing w:before="0" w:beforeAutospacing="0" w:after="0" w:afterAutospacing="0" w:line="360" w:lineRule="auto"/>
        <w:ind w:right="-1"/>
        <w:jc w:val="center"/>
        <w:rPr>
          <w:rFonts w:ascii="Arial" w:hAnsi="Arial" w:cs="Arial"/>
          <w:color w:val="000000" w:themeColor="text1"/>
          <w:sz w:val="20"/>
          <w:szCs w:val="20"/>
        </w:rPr>
      </w:pPr>
      <w:r w:rsidRPr="007C12A9">
        <w:rPr>
          <w:rFonts w:ascii="Arial" w:hAnsi="Arial" w:cs="Arial"/>
          <w:color w:val="000000" w:themeColor="text1"/>
          <w:sz w:val="20"/>
          <w:szCs w:val="20"/>
        </w:rPr>
        <w:t>NOME</w:t>
      </w:r>
    </w:p>
    <w:p w14:paraId="3CBB50B4" w14:textId="77777777" w:rsidR="00076594" w:rsidRPr="007C12A9" w:rsidRDefault="00076594" w:rsidP="00CA1A4A">
      <w:pPr>
        <w:pStyle w:val="textocentralizado"/>
        <w:spacing w:before="0" w:beforeAutospacing="0" w:after="0" w:afterAutospacing="0" w:line="360" w:lineRule="auto"/>
        <w:ind w:right="-1"/>
        <w:jc w:val="center"/>
        <w:rPr>
          <w:rFonts w:ascii="Arial" w:hAnsi="Arial" w:cs="Arial"/>
          <w:color w:val="000000" w:themeColor="text1"/>
          <w:sz w:val="20"/>
          <w:szCs w:val="20"/>
        </w:rPr>
      </w:pPr>
      <w:r w:rsidRPr="007C12A9">
        <w:rPr>
          <w:rFonts w:ascii="Arial" w:hAnsi="Arial" w:cs="Arial"/>
          <w:color w:val="000000" w:themeColor="text1"/>
          <w:sz w:val="20"/>
          <w:szCs w:val="20"/>
        </w:rPr>
        <w:t>ASSINATURA DO DECLARANTE</w:t>
      </w:r>
    </w:p>
    <w:p w14:paraId="271095F2" w14:textId="77777777" w:rsidR="000A07EA" w:rsidRPr="007C12A9" w:rsidRDefault="000A07EA">
      <w:pPr>
        <w:rPr>
          <w:rFonts w:ascii="Arial" w:eastAsia="Times New Roman" w:hAnsi="Arial" w:cs="Arial"/>
          <w:b/>
          <w:color w:val="000000" w:themeColor="text1"/>
          <w:sz w:val="20"/>
          <w:szCs w:val="20"/>
        </w:rPr>
      </w:pPr>
      <w:r w:rsidRPr="007C12A9">
        <w:rPr>
          <w:rFonts w:ascii="Arial" w:eastAsia="Times New Roman" w:hAnsi="Arial" w:cs="Arial"/>
          <w:b/>
          <w:color w:val="000000" w:themeColor="text1"/>
          <w:sz w:val="20"/>
          <w:szCs w:val="20"/>
        </w:rPr>
        <w:br w:type="page"/>
      </w:r>
    </w:p>
    <w:p w14:paraId="2D3DAE86" w14:textId="31DA8442" w:rsidR="00076594" w:rsidRPr="007C12A9" w:rsidRDefault="00076594" w:rsidP="00CA1A4A">
      <w:pPr>
        <w:spacing w:after="0" w:line="360" w:lineRule="auto"/>
        <w:ind w:right="-1"/>
        <w:jc w:val="center"/>
        <w:rPr>
          <w:rFonts w:ascii="Arial" w:eastAsia="Times New Roman" w:hAnsi="Arial" w:cs="Arial"/>
          <w:b/>
          <w:color w:val="000000" w:themeColor="text1"/>
          <w:sz w:val="20"/>
          <w:szCs w:val="20"/>
        </w:rPr>
      </w:pPr>
      <w:r w:rsidRPr="007C12A9">
        <w:rPr>
          <w:rFonts w:ascii="Arial" w:eastAsia="Times New Roman" w:hAnsi="Arial" w:cs="Arial"/>
          <w:b/>
          <w:color w:val="000000" w:themeColor="text1"/>
          <w:sz w:val="20"/>
          <w:szCs w:val="20"/>
        </w:rPr>
        <w:lastRenderedPageBreak/>
        <w:t>ANEXO VIII</w:t>
      </w:r>
    </w:p>
    <w:p w14:paraId="325D177B" w14:textId="425520B5" w:rsidR="00076594" w:rsidRPr="007C12A9" w:rsidRDefault="00076594" w:rsidP="00CA1A4A">
      <w:pPr>
        <w:spacing w:after="0" w:line="360" w:lineRule="auto"/>
        <w:ind w:right="-1"/>
        <w:jc w:val="center"/>
        <w:rPr>
          <w:rFonts w:ascii="Arial" w:eastAsia="Arial" w:hAnsi="Arial" w:cs="Arial"/>
          <w:b/>
          <w:color w:val="000000" w:themeColor="text1"/>
          <w:sz w:val="20"/>
          <w:szCs w:val="20"/>
        </w:rPr>
      </w:pPr>
      <w:r w:rsidRPr="007C12A9">
        <w:rPr>
          <w:rFonts w:ascii="Arial" w:eastAsia="Arial" w:hAnsi="Arial" w:cs="Arial"/>
          <w:b/>
          <w:color w:val="000000" w:themeColor="text1"/>
          <w:sz w:val="20"/>
          <w:szCs w:val="20"/>
        </w:rPr>
        <w:t>CURRÍCULO – (NOME DO PROPONENTE)</w:t>
      </w:r>
    </w:p>
    <w:p w14:paraId="385AAA7E" w14:textId="77777777" w:rsidR="00076594" w:rsidRPr="007C12A9" w:rsidRDefault="00076594" w:rsidP="00CA1A4A">
      <w:pPr>
        <w:spacing w:after="0" w:line="360" w:lineRule="auto"/>
        <w:ind w:right="-1"/>
        <w:jc w:val="center"/>
        <w:rPr>
          <w:rFonts w:ascii="Arial" w:eastAsia="Arial" w:hAnsi="Arial" w:cs="Arial"/>
          <w:b/>
          <w:color w:val="000000" w:themeColor="text1"/>
          <w:sz w:val="20"/>
          <w:szCs w:val="20"/>
        </w:rPr>
      </w:pPr>
    </w:p>
    <w:p w14:paraId="094B7154" w14:textId="77777777" w:rsidR="00076594" w:rsidRPr="007C12A9" w:rsidRDefault="00076594" w:rsidP="00CA1A4A">
      <w:pPr>
        <w:spacing w:after="0" w:line="360" w:lineRule="auto"/>
        <w:ind w:right="-1"/>
        <w:rPr>
          <w:rFonts w:ascii="Arial" w:eastAsia="Arial" w:hAnsi="Arial" w:cs="Arial"/>
          <w:color w:val="000000" w:themeColor="text1"/>
          <w:sz w:val="20"/>
          <w:szCs w:val="20"/>
        </w:rPr>
      </w:pPr>
    </w:p>
    <w:tbl>
      <w:tblPr>
        <w:tblW w:w="8869" w:type="dxa"/>
        <w:tblInd w:w="-112" w:type="dxa"/>
        <w:tblLayout w:type="fixed"/>
        <w:tblLook w:val="0000" w:firstRow="0" w:lastRow="0" w:firstColumn="0" w:lastColumn="0" w:noHBand="0" w:noVBand="0"/>
      </w:tblPr>
      <w:tblGrid>
        <w:gridCol w:w="8839"/>
        <w:gridCol w:w="30"/>
      </w:tblGrid>
      <w:tr w:rsidR="00076594" w:rsidRPr="007C12A9" w14:paraId="01DE4014" w14:textId="77777777" w:rsidTr="006E6B20">
        <w:trPr>
          <w:gridAfter w:val="1"/>
          <w:wAfter w:w="30" w:type="dxa"/>
        </w:trPr>
        <w:tc>
          <w:tcPr>
            <w:tcW w:w="8839" w:type="dxa"/>
            <w:tcBorders>
              <w:top w:val="single" w:sz="20" w:space="0" w:color="FFFFFF"/>
              <w:left w:val="single" w:sz="20" w:space="0" w:color="FFFFFF"/>
              <w:bottom w:val="single" w:sz="20" w:space="0" w:color="FFFFFF"/>
              <w:right w:val="single" w:sz="20" w:space="0" w:color="FFFFFF"/>
            </w:tcBorders>
            <w:shd w:val="clear" w:color="auto" w:fill="000000"/>
            <w:vAlign w:val="center"/>
          </w:tcPr>
          <w:p w14:paraId="2E4756EB" w14:textId="77777777" w:rsidR="00076594" w:rsidRPr="007C12A9" w:rsidRDefault="00076594" w:rsidP="00CA1A4A">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jc w:val="center"/>
              <w:rPr>
                <w:rFonts w:ascii="Arial" w:eastAsia="Arial" w:hAnsi="Arial" w:cs="Arial"/>
                <w:color w:val="000000" w:themeColor="text1"/>
                <w:sz w:val="20"/>
                <w:szCs w:val="20"/>
              </w:rPr>
            </w:pPr>
            <w:r w:rsidRPr="007C12A9">
              <w:rPr>
                <w:rFonts w:ascii="Arial" w:eastAsia="Arial" w:hAnsi="Arial" w:cs="Arial"/>
                <w:b/>
                <w:color w:val="000000" w:themeColor="text1"/>
                <w:sz w:val="20"/>
                <w:szCs w:val="20"/>
              </w:rPr>
              <w:t>IDENTIFICAÇÃO</w:t>
            </w:r>
          </w:p>
        </w:tc>
      </w:tr>
      <w:tr w:rsidR="00076594" w:rsidRPr="007C12A9" w14:paraId="11960E5D" w14:textId="77777777" w:rsidTr="006E6B20">
        <w:trPr>
          <w:gridAfter w:val="1"/>
          <w:wAfter w:w="30" w:type="dxa"/>
        </w:trPr>
        <w:tc>
          <w:tcPr>
            <w:tcW w:w="8839" w:type="dxa"/>
            <w:tcBorders>
              <w:top w:val="single" w:sz="20" w:space="0" w:color="FFFFFF"/>
              <w:left w:val="single" w:sz="20" w:space="0" w:color="FFFFFF"/>
              <w:bottom w:val="single" w:sz="20" w:space="0" w:color="FFFFFF"/>
              <w:right w:val="single" w:sz="20" w:space="0" w:color="FFFFFF"/>
            </w:tcBorders>
            <w:shd w:val="clear" w:color="auto" w:fill="FFFFFF"/>
            <w:vAlign w:val="center"/>
          </w:tcPr>
          <w:p w14:paraId="464CF66A" w14:textId="77777777" w:rsidR="00076594" w:rsidRPr="007C12A9" w:rsidRDefault="00076594" w:rsidP="00CA1A4A">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p>
        </w:tc>
      </w:tr>
      <w:tr w:rsidR="00076594" w:rsidRPr="007C12A9" w14:paraId="72FA3B8A" w14:textId="77777777" w:rsidTr="006E6B20">
        <w:trPr>
          <w:gridAfter w:val="1"/>
          <w:wAfter w:w="30" w:type="dxa"/>
        </w:trPr>
        <w:tc>
          <w:tcPr>
            <w:tcW w:w="8839" w:type="dxa"/>
            <w:tcBorders>
              <w:top w:val="single" w:sz="20" w:space="0" w:color="FFFFFF"/>
              <w:left w:val="single" w:sz="20" w:space="0" w:color="FFFFFF"/>
              <w:bottom w:val="single" w:sz="20" w:space="0" w:color="FFFFFF"/>
              <w:right w:val="single" w:sz="20" w:space="0" w:color="FFFFFF"/>
            </w:tcBorders>
            <w:shd w:val="clear" w:color="auto" w:fill="FFF2CC" w:themeFill="accent4" w:themeFillTint="33"/>
            <w:vAlign w:val="center"/>
          </w:tcPr>
          <w:p w14:paraId="44B1C5B3" w14:textId="77777777" w:rsidR="00076594" w:rsidRPr="007C12A9" w:rsidRDefault="00076594" w:rsidP="00CA1A4A">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r w:rsidRPr="007C12A9">
              <w:rPr>
                <w:rFonts w:ascii="Arial" w:eastAsia="Arial" w:hAnsi="Arial" w:cs="Arial"/>
                <w:b/>
                <w:color w:val="000000" w:themeColor="text1"/>
                <w:sz w:val="20"/>
                <w:szCs w:val="20"/>
              </w:rPr>
              <w:t xml:space="preserve">NOME COMPLETO: </w:t>
            </w:r>
          </w:p>
        </w:tc>
      </w:tr>
      <w:tr w:rsidR="00076594" w:rsidRPr="007C12A9" w14:paraId="001733A6" w14:textId="77777777" w:rsidTr="006E6B20">
        <w:trPr>
          <w:gridAfter w:val="1"/>
          <w:wAfter w:w="30" w:type="dxa"/>
        </w:trPr>
        <w:tc>
          <w:tcPr>
            <w:tcW w:w="8839" w:type="dxa"/>
            <w:tcBorders>
              <w:top w:val="single" w:sz="20" w:space="0" w:color="FFFFFF"/>
              <w:left w:val="single" w:sz="20" w:space="0" w:color="FFFFFF"/>
              <w:bottom w:val="single" w:sz="20" w:space="0" w:color="FFFFFF"/>
              <w:right w:val="single" w:sz="20" w:space="0" w:color="FFFFFF"/>
            </w:tcBorders>
            <w:shd w:val="clear" w:color="auto" w:fill="F3F3F3"/>
            <w:vAlign w:val="center"/>
          </w:tcPr>
          <w:p w14:paraId="04CB2355" w14:textId="77777777" w:rsidR="00076594" w:rsidRPr="007C12A9" w:rsidRDefault="00076594" w:rsidP="00CA1A4A">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r w:rsidRPr="007C12A9">
              <w:rPr>
                <w:rFonts w:ascii="Arial" w:eastAsia="Arial" w:hAnsi="Arial" w:cs="Arial"/>
                <w:b/>
                <w:color w:val="000000" w:themeColor="text1"/>
                <w:sz w:val="20"/>
                <w:szCs w:val="20"/>
              </w:rPr>
              <w:t xml:space="preserve">NOME ARTÍSTICO: </w:t>
            </w:r>
          </w:p>
        </w:tc>
      </w:tr>
      <w:tr w:rsidR="00076594" w:rsidRPr="007C12A9" w14:paraId="49117865" w14:textId="77777777" w:rsidTr="006E6B20">
        <w:trPr>
          <w:gridAfter w:val="1"/>
          <w:wAfter w:w="30" w:type="dxa"/>
        </w:trPr>
        <w:tc>
          <w:tcPr>
            <w:tcW w:w="8839" w:type="dxa"/>
            <w:tcBorders>
              <w:top w:val="single" w:sz="20" w:space="0" w:color="FFFFFF"/>
              <w:left w:val="single" w:sz="20" w:space="0" w:color="FFFFFF"/>
              <w:bottom w:val="single" w:sz="20" w:space="0" w:color="FFFFFF"/>
              <w:right w:val="single" w:sz="20" w:space="0" w:color="FFFFFF"/>
            </w:tcBorders>
            <w:shd w:val="clear" w:color="auto" w:fill="F3F3F3"/>
            <w:vAlign w:val="center"/>
          </w:tcPr>
          <w:p w14:paraId="15250A86" w14:textId="77777777" w:rsidR="00076594" w:rsidRPr="007C12A9" w:rsidRDefault="00076594" w:rsidP="00CA1A4A">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b/>
                <w:color w:val="000000" w:themeColor="text1"/>
                <w:sz w:val="20"/>
                <w:szCs w:val="20"/>
              </w:rPr>
            </w:pPr>
            <w:r w:rsidRPr="007C12A9">
              <w:rPr>
                <w:rFonts w:ascii="Arial" w:eastAsia="Arial" w:hAnsi="Arial" w:cs="Arial"/>
                <w:b/>
                <w:color w:val="000000" w:themeColor="text1"/>
                <w:sz w:val="20"/>
                <w:szCs w:val="20"/>
              </w:rPr>
              <w:t xml:space="preserve">ENDEREÇO: </w:t>
            </w:r>
          </w:p>
        </w:tc>
      </w:tr>
      <w:tr w:rsidR="00076594" w:rsidRPr="007C12A9" w14:paraId="6606E5EA" w14:textId="77777777" w:rsidTr="006E6B20">
        <w:tc>
          <w:tcPr>
            <w:tcW w:w="8869" w:type="dxa"/>
            <w:gridSpan w:val="2"/>
            <w:tcBorders>
              <w:top w:val="single" w:sz="24" w:space="0" w:color="FFFFFF"/>
              <w:left w:val="single" w:sz="24" w:space="0" w:color="FFFFFF"/>
              <w:bottom w:val="single" w:sz="24" w:space="0" w:color="FFFFFF"/>
              <w:right w:val="single" w:sz="24" w:space="0" w:color="FFFFFF"/>
            </w:tcBorders>
            <w:shd w:val="clear" w:color="auto" w:fill="FFF2CC" w:themeFill="accent4" w:themeFillTint="33"/>
            <w:vAlign w:val="center"/>
          </w:tcPr>
          <w:p w14:paraId="3E44874A" w14:textId="77777777" w:rsidR="00076594" w:rsidRPr="007C12A9" w:rsidRDefault="00076594" w:rsidP="00CA1A4A">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r w:rsidRPr="007C12A9">
              <w:rPr>
                <w:rFonts w:ascii="Arial" w:eastAsia="Arial" w:hAnsi="Arial" w:cs="Arial"/>
                <w:b/>
                <w:color w:val="000000" w:themeColor="text1"/>
                <w:sz w:val="20"/>
                <w:szCs w:val="20"/>
              </w:rPr>
              <w:t xml:space="preserve">ÁREA(S) CULTURAL(IS) DE ATUAÇÃO: </w:t>
            </w:r>
          </w:p>
        </w:tc>
      </w:tr>
      <w:tr w:rsidR="00076594" w:rsidRPr="007C12A9" w14:paraId="2B2467F2" w14:textId="77777777" w:rsidTr="006E6B20">
        <w:tc>
          <w:tcPr>
            <w:tcW w:w="8869" w:type="dxa"/>
            <w:gridSpan w:val="2"/>
            <w:tcBorders>
              <w:top w:val="single" w:sz="24" w:space="0" w:color="FFFFFF"/>
              <w:left w:val="single" w:sz="24" w:space="0" w:color="FFFFFF"/>
              <w:bottom w:val="single" w:sz="24" w:space="0" w:color="FFFFFF"/>
              <w:right w:val="single" w:sz="24" w:space="0" w:color="FFFFFF"/>
            </w:tcBorders>
            <w:shd w:val="clear" w:color="auto" w:fill="F2F2F2" w:themeFill="background1" w:themeFillShade="F2"/>
            <w:vAlign w:val="center"/>
          </w:tcPr>
          <w:p w14:paraId="31AF3F84" w14:textId="77777777" w:rsidR="00076594" w:rsidRPr="007C12A9" w:rsidRDefault="00076594" w:rsidP="00CA1A4A">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p>
        </w:tc>
      </w:tr>
      <w:tr w:rsidR="00076594" w:rsidRPr="007C12A9" w14:paraId="5E1A6F5B" w14:textId="77777777" w:rsidTr="006E6B20">
        <w:trPr>
          <w:gridAfter w:val="1"/>
          <w:wAfter w:w="30" w:type="dxa"/>
        </w:trPr>
        <w:tc>
          <w:tcPr>
            <w:tcW w:w="8839" w:type="dxa"/>
            <w:tcBorders>
              <w:top w:val="single" w:sz="20" w:space="0" w:color="FFFFFF"/>
              <w:left w:val="single" w:sz="20" w:space="0" w:color="FFFFFF"/>
              <w:bottom w:val="single" w:sz="20" w:space="0" w:color="FFFFFF"/>
              <w:right w:val="single" w:sz="20" w:space="0" w:color="FFFFFF"/>
            </w:tcBorders>
            <w:shd w:val="clear" w:color="auto" w:fill="FFF2CC" w:themeFill="accent4" w:themeFillTint="33"/>
            <w:vAlign w:val="center"/>
          </w:tcPr>
          <w:p w14:paraId="2EB48336" w14:textId="77777777" w:rsidR="00076594" w:rsidRPr="007C12A9" w:rsidRDefault="00076594" w:rsidP="00CA1A4A">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r w:rsidRPr="007C12A9">
              <w:rPr>
                <w:rFonts w:ascii="Arial" w:eastAsia="Arial" w:hAnsi="Arial" w:cs="Arial"/>
                <w:b/>
                <w:color w:val="000000" w:themeColor="text1"/>
                <w:sz w:val="20"/>
                <w:szCs w:val="20"/>
              </w:rPr>
              <w:t xml:space="preserve">WHATS: </w:t>
            </w:r>
            <w:r w:rsidRPr="007C12A9">
              <w:rPr>
                <w:rFonts w:ascii="Arial" w:eastAsia="Arial" w:hAnsi="Arial" w:cs="Arial"/>
                <w:color w:val="000000" w:themeColor="text1"/>
                <w:sz w:val="20"/>
                <w:szCs w:val="20"/>
              </w:rPr>
              <w:t>()</w:t>
            </w:r>
          </w:p>
        </w:tc>
      </w:tr>
      <w:tr w:rsidR="00076594" w:rsidRPr="007C12A9" w14:paraId="198E805E" w14:textId="77777777" w:rsidTr="006E6B20">
        <w:trPr>
          <w:gridAfter w:val="1"/>
          <w:wAfter w:w="30" w:type="dxa"/>
        </w:trPr>
        <w:tc>
          <w:tcPr>
            <w:tcW w:w="8839" w:type="dxa"/>
            <w:tcBorders>
              <w:top w:val="single" w:sz="20" w:space="0" w:color="FFFFFF"/>
              <w:left w:val="single" w:sz="20" w:space="0" w:color="FFFFFF"/>
              <w:bottom w:val="single" w:sz="20" w:space="0" w:color="FFFFFF"/>
              <w:right w:val="single" w:sz="20" w:space="0" w:color="FFFFFF"/>
            </w:tcBorders>
            <w:shd w:val="clear" w:color="auto" w:fill="F3F3F3"/>
            <w:vAlign w:val="center"/>
          </w:tcPr>
          <w:p w14:paraId="372ECD80" w14:textId="77777777" w:rsidR="00076594" w:rsidRPr="007C12A9" w:rsidRDefault="00076594" w:rsidP="00CA1A4A">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r w:rsidRPr="007C12A9">
              <w:rPr>
                <w:rFonts w:ascii="Arial" w:eastAsia="Arial" w:hAnsi="Arial" w:cs="Arial"/>
                <w:b/>
                <w:color w:val="000000" w:themeColor="text1"/>
                <w:sz w:val="20"/>
                <w:szCs w:val="20"/>
              </w:rPr>
              <w:t>E-MAIL:</w:t>
            </w:r>
          </w:p>
        </w:tc>
      </w:tr>
      <w:tr w:rsidR="00076594" w:rsidRPr="007C12A9" w14:paraId="7BEAF7ED" w14:textId="77777777" w:rsidTr="006E6B20">
        <w:tc>
          <w:tcPr>
            <w:tcW w:w="8869" w:type="dxa"/>
            <w:gridSpan w:val="2"/>
            <w:tcBorders>
              <w:top w:val="single" w:sz="24" w:space="0" w:color="FFFFFF"/>
              <w:left w:val="single" w:sz="24" w:space="0" w:color="FFFFFF"/>
              <w:bottom w:val="single" w:sz="24" w:space="0" w:color="FFFFFF"/>
              <w:right w:val="single" w:sz="24" w:space="0" w:color="FFFFFF"/>
            </w:tcBorders>
            <w:shd w:val="clear" w:color="auto" w:fill="auto"/>
            <w:vAlign w:val="center"/>
          </w:tcPr>
          <w:p w14:paraId="0ADF59F6" w14:textId="77777777" w:rsidR="00076594" w:rsidRPr="007C12A9" w:rsidRDefault="00076594" w:rsidP="00CA1A4A">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jc w:val="center"/>
              <w:rPr>
                <w:rFonts w:ascii="Arial" w:eastAsia="Arial" w:hAnsi="Arial" w:cs="Arial"/>
                <w:color w:val="000000" w:themeColor="text1"/>
                <w:sz w:val="20"/>
                <w:szCs w:val="20"/>
              </w:rPr>
            </w:pPr>
          </w:p>
          <w:p w14:paraId="358AF49B" w14:textId="77777777" w:rsidR="00076594" w:rsidRPr="007C12A9" w:rsidRDefault="00076594" w:rsidP="00CA1A4A">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jc w:val="center"/>
              <w:rPr>
                <w:rFonts w:ascii="Arial" w:eastAsia="Arial" w:hAnsi="Arial" w:cs="Arial"/>
                <w:color w:val="000000" w:themeColor="text1"/>
                <w:sz w:val="20"/>
                <w:szCs w:val="20"/>
              </w:rPr>
            </w:pPr>
          </w:p>
          <w:p w14:paraId="2ED6A7AA" w14:textId="77777777" w:rsidR="00076594" w:rsidRPr="007C12A9" w:rsidRDefault="00076594" w:rsidP="00CA1A4A">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jc w:val="center"/>
              <w:rPr>
                <w:rFonts w:ascii="Arial" w:eastAsia="Arial" w:hAnsi="Arial" w:cs="Arial"/>
                <w:color w:val="000000" w:themeColor="text1"/>
                <w:sz w:val="20"/>
                <w:szCs w:val="20"/>
              </w:rPr>
            </w:pPr>
          </w:p>
        </w:tc>
      </w:tr>
      <w:tr w:rsidR="00076594" w:rsidRPr="007C12A9" w14:paraId="39F997CF" w14:textId="77777777" w:rsidTr="006E6B20">
        <w:trPr>
          <w:gridAfter w:val="1"/>
          <w:wAfter w:w="30" w:type="dxa"/>
        </w:trPr>
        <w:tc>
          <w:tcPr>
            <w:tcW w:w="8839" w:type="dxa"/>
            <w:tcBorders>
              <w:top w:val="single" w:sz="24" w:space="0" w:color="FFFFFF"/>
              <w:left w:val="single" w:sz="20" w:space="0" w:color="FFFFFF"/>
              <w:bottom w:val="single" w:sz="20" w:space="0" w:color="FFFFFF"/>
              <w:right w:val="single" w:sz="20" w:space="0" w:color="FFFFFF"/>
            </w:tcBorders>
            <w:shd w:val="clear" w:color="auto" w:fill="000000"/>
            <w:vAlign w:val="center"/>
          </w:tcPr>
          <w:p w14:paraId="003630C5" w14:textId="77777777" w:rsidR="00076594" w:rsidRPr="007C12A9" w:rsidRDefault="00076594" w:rsidP="00CA1A4A">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jc w:val="center"/>
              <w:rPr>
                <w:rFonts w:ascii="Arial" w:eastAsia="Arial" w:hAnsi="Arial" w:cs="Arial"/>
                <w:color w:val="000000" w:themeColor="text1"/>
                <w:sz w:val="20"/>
                <w:szCs w:val="20"/>
              </w:rPr>
            </w:pPr>
            <w:r w:rsidRPr="007C12A9">
              <w:rPr>
                <w:rFonts w:ascii="Arial" w:eastAsia="Arial" w:hAnsi="Arial" w:cs="Arial"/>
                <w:b/>
                <w:color w:val="000000" w:themeColor="text1"/>
                <w:sz w:val="20"/>
                <w:szCs w:val="20"/>
              </w:rPr>
              <w:t>LEI PAULO GUSTAVO - (NOME DO ENTE)</w:t>
            </w:r>
          </w:p>
        </w:tc>
      </w:tr>
    </w:tbl>
    <w:p w14:paraId="3741BA6A" w14:textId="77777777" w:rsidR="00076594" w:rsidRPr="007C12A9" w:rsidRDefault="00076594" w:rsidP="00CA1A4A">
      <w:pPr>
        <w:spacing w:after="0" w:line="360" w:lineRule="auto"/>
        <w:ind w:right="-1"/>
        <w:rPr>
          <w:rFonts w:ascii="Arial" w:hAnsi="Arial" w:cs="Arial"/>
          <w:color w:val="000000" w:themeColor="text1"/>
          <w:sz w:val="20"/>
          <w:szCs w:val="20"/>
        </w:rPr>
      </w:pPr>
    </w:p>
    <w:tbl>
      <w:tblPr>
        <w:tblW w:w="8674" w:type="dxa"/>
        <w:tblInd w:w="-15" w:type="dxa"/>
        <w:tblLayout w:type="fixed"/>
        <w:tblLook w:val="0000" w:firstRow="0" w:lastRow="0" w:firstColumn="0" w:lastColumn="0" w:noHBand="0" w:noVBand="0"/>
      </w:tblPr>
      <w:tblGrid>
        <w:gridCol w:w="8674"/>
      </w:tblGrid>
      <w:tr w:rsidR="00076594" w:rsidRPr="007C12A9" w14:paraId="67C6F959" w14:textId="77777777" w:rsidTr="006E6B20">
        <w:tc>
          <w:tcPr>
            <w:tcW w:w="8674" w:type="dxa"/>
            <w:tcBorders>
              <w:top w:val="single" w:sz="4" w:space="0" w:color="000000"/>
              <w:left w:val="single" w:sz="4" w:space="0" w:color="000000"/>
              <w:bottom w:val="single" w:sz="4" w:space="0" w:color="000000"/>
              <w:right w:val="single" w:sz="4" w:space="0" w:color="000000"/>
            </w:tcBorders>
            <w:shd w:val="clear" w:color="auto" w:fill="D9D9D9"/>
          </w:tcPr>
          <w:p w14:paraId="6F99510B" w14:textId="77777777" w:rsidR="00076594" w:rsidRPr="007C12A9" w:rsidRDefault="00076594" w:rsidP="00CA1A4A">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r w:rsidRPr="007C12A9">
              <w:rPr>
                <w:rFonts w:ascii="Arial" w:eastAsia="Arial" w:hAnsi="Arial" w:cs="Arial"/>
                <w:b/>
                <w:color w:val="000000" w:themeColor="text1"/>
                <w:sz w:val="20"/>
                <w:szCs w:val="20"/>
              </w:rPr>
              <w:t>FORMAÇÃO ACADÊMICA/TITULAÇÃO</w:t>
            </w:r>
          </w:p>
        </w:tc>
      </w:tr>
      <w:tr w:rsidR="00076594" w:rsidRPr="007C12A9" w14:paraId="05CE316D" w14:textId="77777777" w:rsidTr="006E6B20">
        <w:trPr>
          <w:trHeight w:val="1130"/>
        </w:trPr>
        <w:tc>
          <w:tcPr>
            <w:tcW w:w="8674" w:type="dxa"/>
            <w:tcBorders>
              <w:top w:val="single" w:sz="4" w:space="0" w:color="000000"/>
              <w:left w:val="single" w:sz="4" w:space="0" w:color="000000"/>
              <w:bottom w:val="single" w:sz="4" w:space="0" w:color="000000"/>
              <w:right w:val="single" w:sz="4" w:space="0" w:color="000000"/>
            </w:tcBorders>
            <w:shd w:val="clear" w:color="auto" w:fill="auto"/>
          </w:tcPr>
          <w:p w14:paraId="5758A9F7" w14:textId="77777777" w:rsidR="00076594" w:rsidRPr="007C12A9" w:rsidRDefault="00076594" w:rsidP="00CA1A4A">
            <w:pPr>
              <w:spacing w:after="0" w:line="360" w:lineRule="auto"/>
              <w:ind w:right="-1"/>
              <w:jc w:val="both"/>
              <w:rPr>
                <w:rFonts w:ascii="Arial" w:eastAsia="Arial" w:hAnsi="Arial" w:cs="Arial"/>
                <w:color w:val="000000" w:themeColor="text1"/>
                <w:sz w:val="20"/>
                <w:szCs w:val="20"/>
              </w:rPr>
            </w:pPr>
            <w:r w:rsidRPr="007C12A9">
              <w:rPr>
                <w:rFonts w:ascii="Arial" w:eastAsia="Arial" w:hAnsi="Arial" w:cs="Arial"/>
                <w:color w:val="000000" w:themeColor="text1"/>
                <w:sz w:val="20"/>
                <w:szCs w:val="20"/>
              </w:rPr>
              <w:t>- Caso o agente cultural tenha uma titulação acadêmica. Exemplo: Graduado em Música pela Universidade da Música. Especialista em Musicalização no Ensino pela Faculdade XXXX. Mestrado em Ensino de Música no PPG em Educação da Universidade XXXX.</w:t>
            </w:r>
          </w:p>
          <w:p w14:paraId="7F7D5260" w14:textId="77777777" w:rsidR="00076594" w:rsidRPr="007C12A9" w:rsidRDefault="00076594" w:rsidP="00CA1A4A">
            <w:pPr>
              <w:spacing w:after="0" w:line="360" w:lineRule="auto"/>
              <w:ind w:right="-1"/>
              <w:jc w:val="both"/>
              <w:rPr>
                <w:rFonts w:ascii="Arial" w:eastAsia="Arial" w:hAnsi="Arial" w:cs="Arial"/>
                <w:color w:val="000000" w:themeColor="text1"/>
                <w:sz w:val="20"/>
                <w:szCs w:val="20"/>
              </w:rPr>
            </w:pPr>
            <w:r w:rsidRPr="007C12A9">
              <w:rPr>
                <w:rFonts w:ascii="Arial" w:eastAsia="Arial" w:hAnsi="Arial" w:cs="Arial"/>
                <w:color w:val="000000" w:themeColor="text1"/>
                <w:sz w:val="20"/>
                <w:szCs w:val="20"/>
              </w:rPr>
              <w:t xml:space="preserve">- Caso o agente cultural não tenha uma titulação acadêmica. Exemplo: Artista autodidata na área da Música com 15 anos de experiência com bandas, shows e 2 discos lançados de maneira independente. </w:t>
            </w:r>
          </w:p>
        </w:tc>
      </w:tr>
    </w:tbl>
    <w:p w14:paraId="1DE0931C" w14:textId="77777777" w:rsidR="00076594" w:rsidRPr="007C12A9" w:rsidRDefault="00076594" w:rsidP="00CA1A4A">
      <w:pPr>
        <w:spacing w:after="0" w:line="360" w:lineRule="auto"/>
        <w:ind w:right="-1"/>
        <w:rPr>
          <w:rFonts w:ascii="Arial" w:eastAsia="Arial" w:hAnsi="Arial" w:cs="Arial"/>
          <w:color w:val="000000" w:themeColor="text1"/>
          <w:sz w:val="20"/>
          <w:szCs w:val="20"/>
        </w:rPr>
      </w:pPr>
    </w:p>
    <w:tbl>
      <w:tblPr>
        <w:tblW w:w="8674" w:type="dxa"/>
        <w:tblInd w:w="-15" w:type="dxa"/>
        <w:tblLayout w:type="fixed"/>
        <w:tblLook w:val="0000" w:firstRow="0" w:lastRow="0" w:firstColumn="0" w:lastColumn="0" w:noHBand="0" w:noVBand="0"/>
      </w:tblPr>
      <w:tblGrid>
        <w:gridCol w:w="8674"/>
      </w:tblGrid>
      <w:tr w:rsidR="00076594" w:rsidRPr="007C12A9" w14:paraId="620743A1" w14:textId="77777777" w:rsidTr="006E6B20">
        <w:tc>
          <w:tcPr>
            <w:tcW w:w="8674" w:type="dxa"/>
            <w:tcBorders>
              <w:top w:val="single" w:sz="4" w:space="0" w:color="000000"/>
              <w:left w:val="single" w:sz="4" w:space="0" w:color="000000"/>
              <w:bottom w:val="single" w:sz="4" w:space="0" w:color="000000"/>
              <w:right w:val="single" w:sz="4" w:space="0" w:color="000000"/>
            </w:tcBorders>
            <w:shd w:val="clear" w:color="auto" w:fill="D9D9D9"/>
          </w:tcPr>
          <w:p w14:paraId="4B7852A4" w14:textId="77777777" w:rsidR="00076594" w:rsidRPr="007C12A9" w:rsidRDefault="00076594" w:rsidP="00CA1A4A">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r w:rsidRPr="007C12A9">
              <w:rPr>
                <w:rFonts w:ascii="Arial" w:eastAsia="Arial" w:hAnsi="Arial" w:cs="Arial"/>
                <w:b/>
                <w:color w:val="000000" w:themeColor="text1"/>
                <w:sz w:val="20"/>
                <w:szCs w:val="20"/>
              </w:rPr>
              <w:t>ATUAÇÃO PROFISSIONAL</w:t>
            </w:r>
          </w:p>
        </w:tc>
      </w:tr>
      <w:tr w:rsidR="007C12A9" w:rsidRPr="007C12A9" w14:paraId="48137B10" w14:textId="77777777" w:rsidTr="000A07EA">
        <w:trPr>
          <w:trHeight w:val="755"/>
        </w:trPr>
        <w:tc>
          <w:tcPr>
            <w:tcW w:w="8674" w:type="dxa"/>
            <w:tcBorders>
              <w:top w:val="single" w:sz="4" w:space="0" w:color="000000"/>
              <w:left w:val="single" w:sz="4" w:space="0" w:color="000000"/>
              <w:bottom w:val="single" w:sz="4" w:space="0" w:color="000000"/>
              <w:right w:val="single" w:sz="4" w:space="0" w:color="000000"/>
            </w:tcBorders>
            <w:shd w:val="clear" w:color="auto" w:fill="auto"/>
          </w:tcPr>
          <w:p w14:paraId="4BBA6076" w14:textId="77777777" w:rsidR="00076594" w:rsidRPr="007C12A9" w:rsidRDefault="00076594" w:rsidP="00CA1A4A">
            <w:pPr>
              <w:spacing w:after="0" w:line="360" w:lineRule="auto"/>
              <w:ind w:right="-1"/>
              <w:jc w:val="both"/>
              <w:rPr>
                <w:rFonts w:ascii="Arial" w:eastAsia="Arial" w:hAnsi="Arial" w:cs="Arial"/>
                <w:color w:val="000000" w:themeColor="text1"/>
                <w:sz w:val="20"/>
                <w:szCs w:val="20"/>
              </w:rPr>
            </w:pPr>
            <w:r w:rsidRPr="007C12A9">
              <w:rPr>
                <w:rFonts w:ascii="Arial" w:eastAsia="Arial" w:hAnsi="Arial" w:cs="Arial"/>
                <w:color w:val="000000" w:themeColor="text1"/>
                <w:sz w:val="20"/>
                <w:szCs w:val="20"/>
              </w:rPr>
              <w:t xml:space="preserve">- Aqui o agente cultural pode descrever de maneira clara e objetiva a sua atuação profissional. Exemplo: Músico há 15 anos, professor de violão e compositor. </w:t>
            </w:r>
          </w:p>
        </w:tc>
      </w:tr>
    </w:tbl>
    <w:p w14:paraId="72CDBB32" w14:textId="77777777" w:rsidR="00076594" w:rsidRPr="007C12A9" w:rsidRDefault="00076594" w:rsidP="00CA1A4A">
      <w:pPr>
        <w:spacing w:after="0" w:line="360" w:lineRule="auto"/>
        <w:ind w:right="-1"/>
        <w:rPr>
          <w:rFonts w:ascii="Arial" w:eastAsia="Arial" w:hAnsi="Arial" w:cs="Arial"/>
          <w:color w:val="000000" w:themeColor="text1"/>
          <w:sz w:val="20"/>
          <w:szCs w:val="20"/>
        </w:rPr>
      </w:pPr>
    </w:p>
    <w:tbl>
      <w:tblPr>
        <w:tblW w:w="8674" w:type="dxa"/>
        <w:tblInd w:w="-15" w:type="dxa"/>
        <w:tblLayout w:type="fixed"/>
        <w:tblLook w:val="0000" w:firstRow="0" w:lastRow="0" w:firstColumn="0" w:lastColumn="0" w:noHBand="0" w:noVBand="0"/>
      </w:tblPr>
      <w:tblGrid>
        <w:gridCol w:w="8674"/>
      </w:tblGrid>
      <w:tr w:rsidR="00076594" w:rsidRPr="007C12A9" w14:paraId="085BBAF3" w14:textId="77777777" w:rsidTr="006E6B20">
        <w:tc>
          <w:tcPr>
            <w:tcW w:w="8674" w:type="dxa"/>
            <w:tcBorders>
              <w:top w:val="single" w:sz="4" w:space="0" w:color="000000"/>
              <w:left w:val="single" w:sz="4" w:space="0" w:color="000000"/>
              <w:bottom w:val="single" w:sz="4" w:space="0" w:color="000000"/>
              <w:right w:val="single" w:sz="4" w:space="0" w:color="000000"/>
            </w:tcBorders>
            <w:shd w:val="clear" w:color="auto" w:fill="D9D9D9"/>
          </w:tcPr>
          <w:p w14:paraId="599370D0" w14:textId="77777777" w:rsidR="00076594" w:rsidRPr="007C12A9" w:rsidRDefault="00076594" w:rsidP="00CA1A4A">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r w:rsidRPr="007C12A9">
              <w:rPr>
                <w:rFonts w:ascii="Arial" w:eastAsia="Arial" w:hAnsi="Arial" w:cs="Arial"/>
                <w:b/>
                <w:color w:val="000000" w:themeColor="text1"/>
                <w:sz w:val="20"/>
                <w:szCs w:val="20"/>
              </w:rPr>
              <w:t>INFORME SOBRE PRODUÇÕES CULTURAIS</w:t>
            </w:r>
          </w:p>
        </w:tc>
      </w:tr>
      <w:tr w:rsidR="007C12A9" w:rsidRPr="007C12A9" w14:paraId="757CB146" w14:textId="77777777" w:rsidTr="006E6B20">
        <w:trPr>
          <w:trHeight w:val="612"/>
        </w:trPr>
        <w:tc>
          <w:tcPr>
            <w:tcW w:w="8674" w:type="dxa"/>
            <w:tcBorders>
              <w:top w:val="single" w:sz="4" w:space="0" w:color="000000"/>
              <w:left w:val="single" w:sz="4" w:space="0" w:color="000000"/>
              <w:bottom w:val="single" w:sz="4" w:space="0" w:color="000000"/>
              <w:right w:val="single" w:sz="4" w:space="0" w:color="000000"/>
            </w:tcBorders>
            <w:shd w:val="clear" w:color="auto" w:fill="auto"/>
          </w:tcPr>
          <w:p w14:paraId="421FB885" w14:textId="77777777" w:rsidR="00076594" w:rsidRPr="007C12A9" w:rsidRDefault="00076594" w:rsidP="00CA1A4A">
            <w:pPr>
              <w:spacing w:after="0" w:line="360" w:lineRule="auto"/>
              <w:ind w:right="-1"/>
              <w:jc w:val="both"/>
              <w:rPr>
                <w:rFonts w:ascii="Arial" w:eastAsia="Arial" w:hAnsi="Arial" w:cs="Arial"/>
                <w:color w:val="000000" w:themeColor="text1"/>
                <w:sz w:val="20"/>
                <w:szCs w:val="20"/>
              </w:rPr>
            </w:pPr>
            <w:r w:rsidRPr="007C12A9">
              <w:rPr>
                <w:rFonts w:ascii="Arial" w:eastAsia="Arial" w:hAnsi="Arial" w:cs="Arial"/>
                <w:color w:val="000000" w:themeColor="text1"/>
                <w:sz w:val="20"/>
                <w:szCs w:val="20"/>
              </w:rPr>
              <w:t>-Aqui o agente cultural pode descrever de maneira cronológica as suas produções culturais: apresentações, produções, participações em eventos, oficinas, cursos, palestras, formações, publicações, organização (mostras, eventos, seminários etc), exposições, projetos, assessoria artística e outras prestações de serviços na área artística. Exemplos:</w:t>
            </w:r>
          </w:p>
          <w:p w14:paraId="55F6A1A7" w14:textId="77777777" w:rsidR="00076594" w:rsidRPr="007C12A9" w:rsidRDefault="00076594" w:rsidP="00CA1A4A">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7C12A9">
              <w:rPr>
                <w:rFonts w:ascii="Arial" w:eastAsia="Arial" w:hAnsi="Arial" w:cs="Arial"/>
                <w:color w:val="000000" w:themeColor="text1"/>
                <w:sz w:val="20"/>
                <w:szCs w:val="20"/>
              </w:rPr>
              <w:t xml:space="preserve">Show com a banda </w:t>
            </w:r>
            <w:proofErr w:type="spellStart"/>
            <w:r w:rsidRPr="007C12A9">
              <w:rPr>
                <w:rFonts w:ascii="Arial" w:eastAsia="Arial" w:hAnsi="Arial" w:cs="Arial"/>
                <w:color w:val="000000" w:themeColor="text1"/>
                <w:sz w:val="20"/>
                <w:szCs w:val="20"/>
              </w:rPr>
              <w:t>Largatos</w:t>
            </w:r>
            <w:proofErr w:type="spellEnd"/>
            <w:r w:rsidRPr="007C12A9">
              <w:rPr>
                <w:rFonts w:ascii="Arial" w:eastAsia="Arial" w:hAnsi="Arial" w:cs="Arial"/>
                <w:color w:val="000000" w:themeColor="text1"/>
                <w:sz w:val="20"/>
                <w:szCs w:val="20"/>
              </w:rPr>
              <w:t xml:space="preserve"> no Festival de Inverno de Lugar Nenhum (2010);</w:t>
            </w:r>
          </w:p>
          <w:p w14:paraId="71A46D9D" w14:textId="77777777" w:rsidR="00076594" w:rsidRPr="007C12A9" w:rsidRDefault="00076594" w:rsidP="00CA1A4A">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7C12A9">
              <w:rPr>
                <w:rFonts w:ascii="Arial" w:eastAsia="Arial" w:hAnsi="Arial" w:cs="Arial"/>
                <w:color w:val="000000" w:themeColor="text1"/>
                <w:sz w:val="20"/>
                <w:szCs w:val="20"/>
              </w:rPr>
              <w:t>Apresentações como músico em Barzinhos de Lugar Nenhum entre 2010 – 2013;</w:t>
            </w:r>
          </w:p>
          <w:p w14:paraId="4C0E1A18" w14:textId="77777777" w:rsidR="00076594" w:rsidRPr="007C12A9" w:rsidRDefault="00076594" w:rsidP="00CA1A4A">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7C12A9">
              <w:rPr>
                <w:rFonts w:ascii="Arial" w:eastAsia="Arial" w:hAnsi="Arial" w:cs="Arial"/>
                <w:color w:val="000000" w:themeColor="text1"/>
                <w:sz w:val="20"/>
                <w:szCs w:val="20"/>
              </w:rPr>
              <w:lastRenderedPageBreak/>
              <w:t>Aulas de violão ministradas para alunos da rede pública municipal com duração de 6 meses, sendo 2 horas por semana, na Secretaria de Cultura de Lugar Nenhum (2010);</w:t>
            </w:r>
          </w:p>
          <w:p w14:paraId="540BE083" w14:textId="77777777" w:rsidR="00076594" w:rsidRPr="007C12A9" w:rsidRDefault="00076594" w:rsidP="00CA1A4A">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7C12A9">
              <w:rPr>
                <w:rFonts w:ascii="Arial" w:eastAsia="Arial" w:hAnsi="Arial" w:cs="Arial"/>
                <w:color w:val="000000" w:themeColor="text1"/>
                <w:sz w:val="20"/>
                <w:szCs w:val="20"/>
              </w:rPr>
              <w:t xml:space="preserve">Show com a banda </w:t>
            </w:r>
            <w:proofErr w:type="spellStart"/>
            <w:r w:rsidRPr="007C12A9">
              <w:rPr>
                <w:rFonts w:ascii="Arial" w:eastAsia="Arial" w:hAnsi="Arial" w:cs="Arial"/>
                <w:color w:val="000000" w:themeColor="text1"/>
                <w:sz w:val="20"/>
                <w:szCs w:val="20"/>
              </w:rPr>
              <w:t>Largatos</w:t>
            </w:r>
            <w:proofErr w:type="spellEnd"/>
            <w:r w:rsidRPr="007C12A9">
              <w:rPr>
                <w:rFonts w:ascii="Arial" w:eastAsia="Arial" w:hAnsi="Arial" w:cs="Arial"/>
                <w:color w:val="000000" w:themeColor="text1"/>
                <w:sz w:val="20"/>
                <w:szCs w:val="20"/>
              </w:rPr>
              <w:t xml:space="preserve"> no Pub Luna (2010);</w:t>
            </w:r>
          </w:p>
          <w:p w14:paraId="66B0DA9A" w14:textId="77777777" w:rsidR="00076594" w:rsidRPr="007C12A9" w:rsidRDefault="00076594" w:rsidP="00CA1A4A">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7C12A9">
              <w:rPr>
                <w:rFonts w:ascii="Arial" w:eastAsia="Arial" w:hAnsi="Arial" w:cs="Arial"/>
                <w:color w:val="000000" w:themeColor="text1"/>
                <w:sz w:val="20"/>
                <w:szCs w:val="20"/>
              </w:rPr>
              <w:t>Participação como músico convidado na banda Universitária para apresentações em formaturas acadêmicas (de 2011 a 2014);</w:t>
            </w:r>
          </w:p>
          <w:p w14:paraId="29BF3E0F" w14:textId="77777777" w:rsidR="00076594" w:rsidRPr="007C12A9" w:rsidRDefault="00076594" w:rsidP="00CA1A4A">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7C12A9">
              <w:rPr>
                <w:rFonts w:ascii="Arial" w:eastAsia="Arial" w:hAnsi="Arial" w:cs="Arial"/>
                <w:color w:val="000000" w:themeColor="text1"/>
                <w:sz w:val="20"/>
                <w:szCs w:val="20"/>
              </w:rPr>
              <w:t>Palestra sobre o uso da música como ferramenta de aprendizagem, no Congresso dos Músicos (2011);</w:t>
            </w:r>
          </w:p>
          <w:p w14:paraId="28BC7F72" w14:textId="77777777" w:rsidR="00076594" w:rsidRPr="007C12A9" w:rsidRDefault="00076594" w:rsidP="00CA1A4A">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7C12A9">
              <w:rPr>
                <w:rFonts w:ascii="Arial" w:eastAsia="Arial" w:hAnsi="Arial" w:cs="Arial"/>
                <w:color w:val="000000" w:themeColor="text1"/>
                <w:sz w:val="20"/>
                <w:szCs w:val="20"/>
              </w:rPr>
              <w:t>Participação no Workshop de Música da Faculdade XXX com tema: Música como empreendedorismo (2012);</w:t>
            </w:r>
          </w:p>
          <w:p w14:paraId="62720284" w14:textId="77777777" w:rsidR="00076594" w:rsidRPr="007C12A9" w:rsidRDefault="00076594" w:rsidP="00CA1A4A">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7C12A9">
              <w:rPr>
                <w:rFonts w:ascii="Arial" w:eastAsia="Arial" w:hAnsi="Arial" w:cs="Arial"/>
                <w:color w:val="000000" w:themeColor="text1"/>
                <w:sz w:val="20"/>
                <w:szCs w:val="20"/>
              </w:rPr>
              <w:t>Show beneficente em prol do Hospital de Lugar Nenhum (2013);</w:t>
            </w:r>
          </w:p>
          <w:p w14:paraId="4AD77471" w14:textId="77777777" w:rsidR="00076594" w:rsidRPr="007C12A9" w:rsidRDefault="00076594" w:rsidP="00CA1A4A">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7C12A9">
              <w:rPr>
                <w:rFonts w:ascii="Arial" w:eastAsia="Arial" w:hAnsi="Arial" w:cs="Arial"/>
                <w:color w:val="000000" w:themeColor="text1"/>
                <w:sz w:val="20"/>
                <w:szCs w:val="20"/>
              </w:rPr>
              <w:t>Participação como ouvinte no evento “Como ser um Músico de Sucesso nas Redes Sociais” no SESC de Lugar Nenhum (2013);</w:t>
            </w:r>
          </w:p>
          <w:p w14:paraId="43A3944A" w14:textId="7E3142B4" w:rsidR="00076594" w:rsidRPr="007C12A9" w:rsidRDefault="00076594" w:rsidP="000A07EA">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7C12A9">
              <w:rPr>
                <w:rFonts w:ascii="Arial" w:eastAsia="Arial" w:hAnsi="Arial" w:cs="Arial"/>
                <w:color w:val="000000" w:themeColor="text1"/>
                <w:sz w:val="20"/>
                <w:szCs w:val="20"/>
              </w:rPr>
              <w:t>Apresentação na Noite Cultural da Faculdade XXXX (2013).</w:t>
            </w:r>
          </w:p>
        </w:tc>
      </w:tr>
    </w:tbl>
    <w:p w14:paraId="488B0028" w14:textId="77777777" w:rsidR="00076594" w:rsidRPr="007C12A9" w:rsidRDefault="00076594" w:rsidP="00CA1A4A">
      <w:pPr>
        <w:spacing w:after="0" w:line="360" w:lineRule="auto"/>
        <w:ind w:right="-1"/>
        <w:rPr>
          <w:rFonts w:ascii="Arial" w:eastAsia="Arial" w:hAnsi="Arial" w:cs="Arial"/>
          <w:color w:val="000000" w:themeColor="text1"/>
          <w:sz w:val="20"/>
          <w:szCs w:val="20"/>
        </w:rPr>
      </w:pPr>
    </w:p>
    <w:tbl>
      <w:tblPr>
        <w:tblW w:w="8674" w:type="dxa"/>
        <w:tblInd w:w="-15" w:type="dxa"/>
        <w:tblLayout w:type="fixed"/>
        <w:tblLook w:val="0000" w:firstRow="0" w:lastRow="0" w:firstColumn="0" w:lastColumn="0" w:noHBand="0" w:noVBand="0"/>
      </w:tblPr>
      <w:tblGrid>
        <w:gridCol w:w="8674"/>
      </w:tblGrid>
      <w:tr w:rsidR="00076594" w:rsidRPr="007C12A9" w14:paraId="529395C2" w14:textId="77777777" w:rsidTr="006E6B20">
        <w:tc>
          <w:tcPr>
            <w:tcW w:w="8674" w:type="dxa"/>
            <w:tcBorders>
              <w:top w:val="single" w:sz="4" w:space="0" w:color="000000"/>
              <w:left w:val="single" w:sz="4" w:space="0" w:color="000000"/>
              <w:bottom w:val="single" w:sz="4" w:space="0" w:color="000000"/>
              <w:right w:val="single" w:sz="4" w:space="0" w:color="000000"/>
            </w:tcBorders>
            <w:shd w:val="clear" w:color="auto" w:fill="D9D9D9"/>
          </w:tcPr>
          <w:p w14:paraId="1791E1E4" w14:textId="77777777" w:rsidR="00076594" w:rsidRPr="007C12A9" w:rsidRDefault="00076594" w:rsidP="00CA1A4A">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r w:rsidRPr="007C12A9">
              <w:rPr>
                <w:rFonts w:ascii="Arial" w:eastAsia="Arial" w:hAnsi="Arial" w:cs="Arial"/>
                <w:b/>
                <w:color w:val="000000" w:themeColor="text1"/>
                <w:sz w:val="20"/>
                <w:szCs w:val="20"/>
              </w:rPr>
              <w:t>DOIS ÚLTIMOS TRABALHOS REALIZADOS</w:t>
            </w:r>
          </w:p>
        </w:tc>
      </w:tr>
      <w:tr w:rsidR="007C12A9" w:rsidRPr="007C12A9" w14:paraId="28F72570" w14:textId="77777777" w:rsidTr="006E6B20">
        <w:trPr>
          <w:trHeight w:val="1508"/>
        </w:trPr>
        <w:tc>
          <w:tcPr>
            <w:tcW w:w="8674" w:type="dxa"/>
            <w:tcBorders>
              <w:top w:val="single" w:sz="4" w:space="0" w:color="000000"/>
              <w:left w:val="single" w:sz="4" w:space="0" w:color="000000"/>
              <w:bottom w:val="single" w:sz="4" w:space="0" w:color="000000"/>
              <w:right w:val="single" w:sz="4" w:space="0" w:color="000000"/>
            </w:tcBorders>
            <w:shd w:val="clear" w:color="auto" w:fill="auto"/>
          </w:tcPr>
          <w:p w14:paraId="02E51A95" w14:textId="77777777" w:rsidR="00076594" w:rsidRPr="007C12A9" w:rsidRDefault="00076594" w:rsidP="00CA1A4A">
            <w:pPr>
              <w:spacing w:after="0" w:line="360" w:lineRule="auto"/>
              <w:ind w:right="-1"/>
              <w:rPr>
                <w:rFonts w:ascii="Arial" w:eastAsia="Arial" w:hAnsi="Arial" w:cs="Arial"/>
                <w:color w:val="000000" w:themeColor="text1"/>
                <w:sz w:val="20"/>
                <w:szCs w:val="20"/>
              </w:rPr>
            </w:pPr>
            <w:r w:rsidRPr="007C12A9">
              <w:rPr>
                <w:rFonts w:ascii="Arial" w:eastAsia="Arial" w:hAnsi="Arial" w:cs="Arial"/>
                <w:color w:val="000000" w:themeColor="text1"/>
                <w:sz w:val="20"/>
                <w:szCs w:val="20"/>
              </w:rPr>
              <w:t>- Aqui o agente cultural vai selecionar os dois últimos trabalhos (que já foram citados na produção cultural). Exemplo:</w:t>
            </w:r>
          </w:p>
          <w:p w14:paraId="2A397735" w14:textId="77777777" w:rsidR="00076594" w:rsidRPr="007C12A9" w:rsidRDefault="00076594" w:rsidP="00CA1A4A">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7C12A9">
              <w:rPr>
                <w:rFonts w:ascii="Arial" w:eastAsia="Arial" w:hAnsi="Arial" w:cs="Arial"/>
                <w:color w:val="000000" w:themeColor="text1"/>
                <w:sz w:val="20"/>
                <w:szCs w:val="20"/>
              </w:rPr>
              <w:t>Participação como ouvinte no evento “Como ser um Músico de Sucesso nas Redes Sociais” no SESC de Lugar Nenhum (2013);</w:t>
            </w:r>
          </w:p>
          <w:p w14:paraId="64945113" w14:textId="42D8FDC9" w:rsidR="00076594" w:rsidRPr="007C12A9" w:rsidRDefault="00076594" w:rsidP="000A07EA">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7C12A9">
              <w:rPr>
                <w:rFonts w:ascii="Arial" w:eastAsia="Arial" w:hAnsi="Arial" w:cs="Arial"/>
                <w:color w:val="000000" w:themeColor="text1"/>
                <w:sz w:val="20"/>
                <w:szCs w:val="20"/>
              </w:rPr>
              <w:t>Apresentação na Noite Cultural da Faculdade XXXX (2013).</w:t>
            </w:r>
          </w:p>
        </w:tc>
      </w:tr>
    </w:tbl>
    <w:p w14:paraId="13F52EBF" w14:textId="77777777" w:rsidR="00076594" w:rsidRPr="007C12A9" w:rsidRDefault="00076594" w:rsidP="00CA1A4A">
      <w:pPr>
        <w:spacing w:after="0" w:line="360" w:lineRule="auto"/>
        <w:ind w:right="-1"/>
        <w:rPr>
          <w:rFonts w:ascii="Arial" w:eastAsia="Arial" w:hAnsi="Arial" w:cs="Arial"/>
          <w:color w:val="000000" w:themeColor="text1"/>
          <w:sz w:val="20"/>
          <w:szCs w:val="20"/>
        </w:rPr>
      </w:pPr>
    </w:p>
    <w:tbl>
      <w:tblPr>
        <w:tblW w:w="8674" w:type="dxa"/>
        <w:tblInd w:w="-15" w:type="dxa"/>
        <w:tblLayout w:type="fixed"/>
        <w:tblLook w:val="0000" w:firstRow="0" w:lastRow="0" w:firstColumn="0" w:lastColumn="0" w:noHBand="0" w:noVBand="0"/>
      </w:tblPr>
      <w:tblGrid>
        <w:gridCol w:w="8674"/>
      </w:tblGrid>
      <w:tr w:rsidR="00076594" w:rsidRPr="007C12A9" w14:paraId="1E5A9ADC" w14:textId="77777777" w:rsidTr="006E6B20">
        <w:tc>
          <w:tcPr>
            <w:tcW w:w="8674" w:type="dxa"/>
            <w:tcBorders>
              <w:top w:val="single" w:sz="4" w:space="0" w:color="000000"/>
              <w:left w:val="single" w:sz="4" w:space="0" w:color="000000"/>
              <w:bottom w:val="single" w:sz="4" w:space="0" w:color="000000"/>
              <w:right w:val="single" w:sz="4" w:space="0" w:color="000000"/>
            </w:tcBorders>
            <w:shd w:val="clear" w:color="auto" w:fill="D9D9D9"/>
          </w:tcPr>
          <w:p w14:paraId="400F19B9" w14:textId="77777777" w:rsidR="00076594" w:rsidRPr="007C12A9" w:rsidRDefault="00076594" w:rsidP="00CA1A4A">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bookmarkStart w:id="3" w:name="_gjdgxs" w:colFirst="0" w:colLast="0"/>
            <w:bookmarkEnd w:id="3"/>
            <w:r w:rsidRPr="007C12A9">
              <w:rPr>
                <w:rFonts w:ascii="Arial" w:eastAsia="Arial" w:hAnsi="Arial" w:cs="Arial"/>
                <w:b/>
                <w:color w:val="000000" w:themeColor="text1"/>
                <w:sz w:val="20"/>
                <w:szCs w:val="20"/>
              </w:rPr>
              <w:t>DUAS PRINCIPAIS PARTICIPAÇÕES EM EVENTOS CULTURAIS</w:t>
            </w:r>
          </w:p>
        </w:tc>
      </w:tr>
      <w:tr w:rsidR="007C12A9" w:rsidRPr="007C12A9" w14:paraId="088C5896" w14:textId="77777777" w:rsidTr="006E6B20">
        <w:trPr>
          <w:trHeight w:val="1376"/>
        </w:trPr>
        <w:tc>
          <w:tcPr>
            <w:tcW w:w="8674" w:type="dxa"/>
            <w:tcBorders>
              <w:top w:val="single" w:sz="4" w:space="0" w:color="000000"/>
              <w:left w:val="single" w:sz="4" w:space="0" w:color="000000"/>
              <w:bottom w:val="single" w:sz="4" w:space="0" w:color="000000"/>
              <w:right w:val="single" w:sz="4" w:space="0" w:color="000000"/>
            </w:tcBorders>
            <w:shd w:val="clear" w:color="auto" w:fill="auto"/>
          </w:tcPr>
          <w:p w14:paraId="14F3BCCC" w14:textId="77777777" w:rsidR="00076594" w:rsidRPr="007C12A9" w:rsidRDefault="00076594" w:rsidP="00CA1A4A">
            <w:pPr>
              <w:spacing w:after="0" w:line="360" w:lineRule="auto"/>
              <w:ind w:right="-1"/>
              <w:rPr>
                <w:rFonts w:ascii="Arial" w:eastAsia="Arial" w:hAnsi="Arial" w:cs="Arial"/>
                <w:color w:val="000000" w:themeColor="text1"/>
                <w:sz w:val="20"/>
                <w:szCs w:val="20"/>
              </w:rPr>
            </w:pPr>
            <w:r w:rsidRPr="007C12A9">
              <w:rPr>
                <w:rFonts w:ascii="Arial" w:eastAsia="Arial" w:hAnsi="Arial" w:cs="Arial"/>
                <w:color w:val="000000" w:themeColor="text1"/>
                <w:sz w:val="20"/>
                <w:szCs w:val="20"/>
              </w:rPr>
              <w:t>- Aqui o agente cultural vai selecionar as duas principais participações em eventos (que já foram citados na produção cultural). Exemplo:</w:t>
            </w:r>
          </w:p>
          <w:p w14:paraId="659E8D89" w14:textId="77777777" w:rsidR="00076594" w:rsidRPr="007C12A9" w:rsidRDefault="00076594" w:rsidP="00CA1A4A">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7C12A9">
              <w:rPr>
                <w:rFonts w:ascii="Arial" w:eastAsia="Arial" w:hAnsi="Arial" w:cs="Arial"/>
                <w:color w:val="000000" w:themeColor="text1"/>
                <w:sz w:val="20"/>
                <w:szCs w:val="20"/>
              </w:rPr>
              <w:t>Palestra sobre o uso da música como ferramenta de aprendizagem, no Congresso dos Músicos (2011);</w:t>
            </w:r>
          </w:p>
          <w:p w14:paraId="7AE0438C" w14:textId="198CCE61" w:rsidR="00076594" w:rsidRPr="007C12A9" w:rsidRDefault="00076594" w:rsidP="000A07EA">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7C12A9">
              <w:rPr>
                <w:rFonts w:ascii="Arial" w:eastAsia="Arial" w:hAnsi="Arial" w:cs="Arial"/>
                <w:color w:val="000000" w:themeColor="text1"/>
                <w:sz w:val="20"/>
                <w:szCs w:val="20"/>
              </w:rPr>
              <w:t>Participação no Workshop de Música da Faculdade XXX com tema: Música como empreendedorismo (2012);</w:t>
            </w:r>
          </w:p>
        </w:tc>
      </w:tr>
    </w:tbl>
    <w:p w14:paraId="287A87AB" w14:textId="77777777" w:rsidR="00076594" w:rsidRPr="007C12A9" w:rsidRDefault="00076594" w:rsidP="00CA1A4A">
      <w:pPr>
        <w:spacing w:after="0" w:line="360" w:lineRule="auto"/>
        <w:ind w:right="-1"/>
        <w:rPr>
          <w:rFonts w:ascii="Arial" w:eastAsia="Arial" w:hAnsi="Arial" w:cs="Arial"/>
          <w:color w:val="000000" w:themeColor="text1"/>
          <w:sz w:val="20"/>
          <w:szCs w:val="20"/>
        </w:rPr>
      </w:pPr>
    </w:p>
    <w:tbl>
      <w:tblPr>
        <w:tblW w:w="8674" w:type="dxa"/>
        <w:tblInd w:w="-15" w:type="dxa"/>
        <w:tblLayout w:type="fixed"/>
        <w:tblLook w:val="0000" w:firstRow="0" w:lastRow="0" w:firstColumn="0" w:lastColumn="0" w:noHBand="0" w:noVBand="0"/>
      </w:tblPr>
      <w:tblGrid>
        <w:gridCol w:w="8674"/>
      </w:tblGrid>
      <w:tr w:rsidR="00076594" w:rsidRPr="007C12A9" w14:paraId="21298F45" w14:textId="77777777" w:rsidTr="006E6B20">
        <w:tc>
          <w:tcPr>
            <w:tcW w:w="8674" w:type="dxa"/>
            <w:tcBorders>
              <w:top w:val="single" w:sz="4" w:space="0" w:color="000000"/>
              <w:left w:val="single" w:sz="4" w:space="0" w:color="000000"/>
              <w:bottom w:val="single" w:sz="4" w:space="0" w:color="000000"/>
              <w:right w:val="single" w:sz="4" w:space="0" w:color="000000"/>
            </w:tcBorders>
            <w:shd w:val="clear" w:color="auto" w:fill="D9D9D9"/>
          </w:tcPr>
          <w:p w14:paraId="7FB36B55" w14:textId="77777777" w:rsidR="00076594" w:rsidRPr="007C12A9" w:rsidRDefault="00076594" w:rsidP="00CA1A4A">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r w:rsidRPr="007C12A9">
              <w:rPr>
                <w:rFonts w:ascii="Arial" w:eastAsia="Arial" w:hAnsi="Arial" w:cs="Arial"/>
                <w:b/>
                <w:color w:val="000000" w:themeColor="text1"/>
                <w:sz w:val="20"/>
                <w:szCs w:val="20"/>
              </w:rPr>
              <w:t>PRINCIPAIS REALIZAÇÕES</w:t>
            </w:r>
          </w:p>
        </w:tc>
      </w:tr>
      <w:tr w:rsidR="007C12A9" w:rsidRPr="007C12A9" w14:paraId="08C952BF" w14:textId="77777777" w:rsidTr="000A07EA">
        <w:trPr>
          <w:trHeight w:val="1301"/>
        </w:trPr>
        <w:tc>
          <w:tcPr>
            <w:tcW w:w="8674" w:type="dxa"/>
            <w:tcBorders>
              <w:top w:val="single" w:sz="4" w:space="0" w:color="000000"/>
              <w:left w:val="single" w:sz="4" w:space="0" w:color="000000"/>
              <w:bottom w:val="single" w:sz="4" w:space="0" w:color="000000"/>
              <w:right w:val="single" w:sz="4" w:space="0" w:color="000000"/>
            </w:tcBorders>
            <w:shd w:val="clear" w:color="auto" w:fill="auto"/>
          </w:tcPr>
          <w:p w14:paraId="526A196A" w14:textId="77777777" w:rsidR="00076594" w:rsidRPr="007C12A9" w:rsidRDefault="00076594" w:rsidP="00CA1A4A">
            <w:pPr>
              <w:spacing w:after="0" w:line="360" w:lineRule="auto"/>
              <w:ind w:right="-1"/>
              <w:rPr>
                <w:rFonts w:ascii="Arial" w:eastAsia="Arial" w:hAnsi="Arial" w:cs="Arial"/>
                <w:color w:val="000000" w:themeColor="text1"/>
                <w:sz w:val="20"/>
                <w:szCs w:val="20"/>
              </w:rPr>
            </w:pPr>
            <w:r w:rsidRPr="007C12A9">
              <w:rPr>
                <w:rFonts w:ascii="Arial" w:eastAsia="Arial" w:hAnsi="Arial" w:cs="Arial"/>
                <w:color w:val="000000" w:themeColor="text1"/>
                <w:sz w:val="20"/>
                <w:szCs w:val="20"/>
              </w:rPr>
              <w:t xml:space="preserve">- Aqui o agente cultural vai destacar as suas principais </w:t>
            </w:r>
            <w:proofErr w:type="gramStart"/>
            <w:r w:rsidRPr="007C12A9">
              <w:rPr>
                <w:rFonts w:ascii="Arial" w:eastAsia="Arial" w:hAnsi="Arial" w:cs="Arial"/>
                <w:color w:val="000000" w:themeColor="text1"/>
                <w:sz w:val="20"/>
                <w:szCs w:val="20"/>
              </w:rPr>
              <w:t>realizações(</w:t>
            </w:r>
            <w:proofErr w:type="gramEnd"/>
            <w:r w:rsidRPr="007C12A9">
              <w:rPr>
                <w:rFonts w:ascii="Arial" w:eastAsia="Arial" w:hAnsi="Arial" w:cs="Arial"/>
                <w:color w:val="000000" w:themeColor="text1"/>
                <w:sz w:val="20"/>
                <w:szCs w:val="20"/>
              </w:rPr>
              <w:t>que já foram citados na produção cultural). Exemplo:</w:t>
            </w:r>
          </w:p>
          <w:p w14:paraId="4B5DDF0F" w14:textId="77777777" w:rsidR="00076594" w:rsidRPr="007C12A9" w:rsidRDefault="00076594" w:rsidP="00CA1A4A">
            <w:pPr>
              <w:pStyle w:val="PargrafodaLista"/>
              <w:numPr>
                <w:ilvl w:val="0"/>
                <w:numId w:val="5"/>
              </w:numPr>
              <w:spacing w:line="360" w:lineRule="auto"/>
              <w:ind w:left="0" w:right="-1"/>
              <w:rPr>
                <w:rFonts w:ascii="Arial" w:eastAsia="Arial" w:hAnsi="Arial" w:cs="Arial"/>
                <w:color w:val="000000" w:themeColor="text1"/>
                <w:sz w:val="20"/>
                <w:szCs w:val="20"/>
              </w:rPr>
            </w:pPr>
            <w:r w:rsidRPr="007C12A9">
              <w:rPr>
                <w:rFonts w:ascii="Arial" w:eastAsia="Arial" w:hAnsi="Arial" w:cs="Arial"/>
                <w:color w:val="000000" w:themeColor="text1"/>
                <w:sz w:val="20"/>
                <w:szCs w:val="20"/>
              </w:rPr>
              <w:t xml:space="preserve">Membro fundador da Banda </w:t>
            </w:r>
            <w:proofErr w:type="spellStart"/>
            <w:r w:rsidRPr="007C12A9">
              <w:rPr>
                <w:rFonts w:ascii="Arial" w:eastAsia="Arial" w:hAnsi="Arial" w:cs="Arial"/>
                <w:color w:val="000000" w:themeColor="text1"/>
                <w:sz w:val="20"/>
                <w:szCs w:val="20"/>
              </w:rPr>
              <w:t>Largatos</w:t>
            </w:r>
            <w:proofErr w:type="spellEnd"/>
            <w:r w:rsidRPr="007C12A9">
              <w:rPr>
                <w:rFonts w:ascii="Arial" w:eastAsia="Arial" w:hAnsi="Arial" w:cs="Arial"/>
                <w:color w:val="000000" w:themeColor="text1"/>
                <w:sz w:val="20"/>
                <w:szCs w:val="20"/>
              </w:rPr>
              <w:t>;</w:t>
            </w:r>
          </w:p>
          <w:p w14:paraId="6B431D56" w14:textId="77777777" w:rsidR="00076594" w:rsidRPr="007C12A9" w:rsidRDefault="00076594" w:rsidP="00CA1A4A">
            <w:pPr>
              <w:pStyle w:val="PargrafodaLista"/>
              <w:numPr>
                <w:ilvl w:val="0"/>
                <w:numId w:val="5"/>
              </w:numPr>
              <w:spacing w:line="360" w:lineRule="auto"/>
              <w:ind w:left="0" w:right="-1"/>
              <w:rPr>
                <w:rFonts w:ascii="Arial" w:eastAsia="Arial" w:hAnsi="Arial" w:cs="Arial"/>
                <w:color w:val="000000" w:themeColor="text1"/>
                <w:sz w:val="20"/>
                <w:szCs w:val="20"/>
              </w:rPr>
            </w:pPr>
            <w:r w:rsidRPr="007C12A9">
              <w:rPr>
                <w:rFonts w:ascii="Arial" w:eastAsia="Arial" w:hAnsi="Arial" w:cs="Arial"/>
                <w:color w:val="000000" w:themeColor="text1"/>
                <w:sz w:val="20"/>
                <w:szCs w:val="20"/>
              </w:rPr>
              <w:t>Professor de Violão para alunos da rede pública;</w:t>
            </w:r>
          </w:p>
        </w:tc>
      </w:tr>
    </w:tbl>
    <w:p w14:paraId="2D8BF447" w14:textId="77777777" w:rsidR="00076594" w:rsidRPr="007C12A9" w:rsidRDefault="00076594" w:rsidP="00CA1A4A">
      <w:pPr>
        <w:spacing w:after="0" w:line="360" w:lineRule="auto"/>
        <w:ind w:right="-1"/>
        <w:rPr>
          <w:rFonts w:ascii="Arial" w:eastAsia="Arial" w:hAnsi="Arial" w:cs="Arial"/>
          <w:color w:val="000000" w:themeColor="text1"/>
          <w:sz w:val="20"/>
          <w:szCs w:val="20"/>
        </w:rPr>
      </w:pPr>
    </w:p>
    <w:tbl>
      <w:tblPr>
        <w:tblW w:w="8674" w:type="dxa"/>
        <w:tblInd w:w="-15" w:type="dxa"/>
        <w:tblLayout w:type="fixed"/>
        <w:tblLook w:val="0000" w:firstRow="0" w:lastRow="0" w:firstColumn="0" w:lastColumn="0" w:noHBand="0" w:noVBand="0"/>
      </w:tblPr>
      <w:tblGrid>
        <w:gridCol w:w="8674"/>
      </w:tblGrid>
      <w:tr w:rsidR="00076594" w:rsidRPr="007C12A9" w14:paraId="11F16DA3" w14:textId="77777777" w:rsidTr="006E6B20">
        <w:tc>
          <w:tcPr>
            <w:tcW w:w="8674" w:type="dxa"/>
            <w:tcBorders>
              <w:top w:val="single" w:sz="4" w:space="0" w:color="000000"/>
              <w:left w:val="single" w:sz="4" w:space="0" w:color="000000"/>
              <w:bottom w:val="single" w:sz="4" w:space="0" w:color="000000"/>
              <w:right w:val="single" w:sz="4" w:space="0" w:color="000000"/>
            </w:tcBorders>
            <w:shd w:val="clear" w:color="auto" w:fill="D9D9D9"/>
          </w:tcPr>
          <w:p w14:paraId="6D272633" w14:textId="77777777" w:rsidR="00076594" w:rsidRPr="007C12A9" w:rsidRDefault="00076594" w:rsidP="00CA1A4A">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r w:rsidRPr="007C12A9">
              <w:rPr>
                <w:rFonts w:ascii="Arial" w:eastAsia="Arial" w:hAnsi="Arial" w:cs="Arial"/>
                <w:b/>
                <w:color w:val="000000" w:themeColor="text1"/>
                <w:sz w:val="20"/>
                <w:szCs w:val="20"/>
              </w:rPr>
              <w:t>PRÊMIOS E TÍTULOS RECEBIDOS</w:t>
            </w:r>
          </w:p>
        </w:tc>
      </w:tr>
      <w:tr w:rsidR="007C12A9" w:rsidRPr="007C12A9" w14:paraId="684265A3" w14:textId="77777777" w:rsidTr="000A07EA">
        <w:trPr>
          <w:trHeight w:val="1407"/>
        </w:trPr>
        <w:tc>
          <w:tcPr>
            <w:tcW w:w="8674" w:type="dxa"/>
            <w:tcBorders>
              <w:top w:val="single" w:sz="4" w:space="0" w:color="000000"/>
              <w:left w:val="single" w:sz="4" w:space="0" w:color="000000"/>
              <w:bottom w:val="single" w:sz="4" w:space="0" w:color="000000"/>
              <w:right w:val="single" w:sz="4" w:space="0" w:color="000000"/>
            </w:tcBorders>
            <w:shd w:val="clear" w:color="auto" w:fill="auto"/>
          </w:tcPr>
          <w:p w14:paraId="7607CA79" w14:textId="77777777" w:rsidR="00076594" w:rsidRPr="007C12A9" w:rsidRDefault="00076594" w:rsidP="00CA1A4A">
            <w:pPr>
              <w:spacing w:after="0" w:line="360" w:lineRule="auto"/>
              <w:ind w:right="-1"/>
              <w:rPr>
                <w:rFonts w:ascii="Arial" w:eastAsia="Arial" w:hAnsi="Arial" w:cs="Arial"/>
                <w:color w:val="000000" w:themeColor="text1"/>
                <w:sz w:val="20"/>
                <w:szCs w:val="20"/>
              </w:rPr>
            </w:pPr>
            <w:r w:rsidRPr="007C12A9">
              <w:rPr>
                <w:rFonts w:ascii="Arial" w:eastAsia="Arial" w:hAnsi="Arial" w:cs="Arial"/>
                <w:color w:val="000000" w:themeColor="text1"/>
                <w:sz w:val="20"/>
                <w:szCs w:val="20"/>
              </w:rPr>
              <w:lastRenderedPageBreak/>
              <w:t>- Aqui o Agente Cultural coloca os prêmios ou títulos. Exemplo:</w:t>
            </w:r>
          </w:p>
          <w:p w14:paraId="23EF7001" w14:textId="77777777" w:rsidR="00076594" w:rsidRPr="007C12A9" w:rsidRDefault="00076594" w:rsidP="00CA1A4A">
            <w:pPr>
              <w:pStyle w:val="PargrafodaLista"/>
              <w:numPr>
                <w:ilvl w:val="0"/>
                <w:numId w:val="6"/>
              </w:numPr>
              <w:spacing w:line="360" w:lineRule="auto"/>
              <w:ind w:left="0" w:right="-1"/>
              <w:rPr>
                <w:rFonts w:ascii="Arial" w:eastAsia="Arial" w:hAnsi="Arial" w:cs="Arial"/>
                <w:color w:val="000000" w:themeColor="text1"/>
                <w:sz w:val="20"/>
                <w:szCs w:val="20"/>
              </w:rPr>
            </w:pPr>
            <w:r w:rsidRPr="007C12A9">
              <w:rPr>
                <w:rFonts w:ascii="Arial" w:eastAsia="Arial" w:hAnsi="Arial" w:cs="Arial"/>
                <w:color w:val="000000" w:themeColor="text1"/>
                <w:sz w:val="20"/>
                <w:szCs w:val="20"/>
              </w:rPr>
              <w:t>Primeiro colocado no Festival de Rock na festa de aniversário do Município de Lugar Nenhum (2012);</w:t>
            </w:r>
          </w:p>
          <w:p w14:paraId="69151137" w14:textId="1EB020EE" w:rsidR="00076594" w:rsidRPr="007C12A9" w:rsidRDefault="00076594" w:rsidP="000A07EA">
            <w:pPr>
              <w:pStyle w:val="PargrafodaLista"/>
              <w:numPr>
                <w:ilvl w:val="0"/>
                <w:numId w:val="6"/>
              </w:numPr>
              <w:spacing w:line="360" w:lineRule="auto"/>
              <w:ind w:left="0" w:right="-1"/>
              <w:rPr>
                <w:rFonts w:ascii="Arial" w:eastAsia="Arial" w:hAnsi="Arial" w:cs="Arial"/>
                <w:color w:val="000000" w:themeColor="text1"/>
                <w:sz w:val="20"/>
                <w:szCs w:val="20"/>
              </w:rPr>
            </w:pPr>
            <w:r w:rsidRPr="007C12A9">
              <w:rPr>
                <w:rFonts w:ascii="Arial" w:eastAsia="Arial" w:hAnsi="Arial" w:cs="Arial"/>
                <w:color w:val="000000" w:themeColor="text1"/>
                <w:sz w:val="20"/>
                <w:szCs w:val="20"/>
              </w:rPr>
              <w:t>Menção honrosa no Concurso de Novos Talentos de Lugar Nenhum (2010).</w:t>
            </w:r>
          </w:p>
        </w:tc>
      </w:tr>
    </w:tbl>
    <w:p w14:paraId="3DD2CBDE" w14:textId="77777777" w:rsidR="00076594" w:rsidRPr="007C12A9" w:rsidRDefault="00076594" w:rsidP="00CA1A4A">
      <w:pPr>
        <w:spacing w:after="0" w:line="360" w:lineRule="auto"/>
        <w:ind w:right="-1"/>
        <w:rPr>
          <w:rFonts w:ascii="Arial" w:eastAsia="Arial" w:hAnsi="Arial" w:cs="Arial"/>
          <w:color w:val="000000" w:themeColor="text1"/>
          <w:sz w:val="20"/>
          <w:szCs w:val="20"/>
        </w:rPr>
      </w:pPr>
    </w:p>
    <w:tbl>
      <w:tblPr>
        <w:tblW w:w="8674" w:type="dxa"/>
        <w:tblInd w:w="-15" w:type="dxa"/>
        <w:tblLayout w:type="fixed"/>
        <w:tblLook w:val="0000" w:firstRow="0" w:lastRow="0" w:firstColumn="0" w:lastColumn="0" w:noHBand="0" w:noVBand="0"/>
      </w:tblPr>
      <w:tblGrid>
        <w:gridCol w:w="8674"/>
      </w:tblGrid>
      <w:tr w:rsidR="00076594" w:rsidRPr="007C12A9" w14:paraId="728F77C3" w14:textId="77777777" w:rsidTr="006E6B20">
        <w:tc>
          <w:tcPr>
            <w:tcW w:w="8674" w:type="dxa"/>
            <w:tcBorders>
              <w:top w:val="single" w:sz="4" w:space="0" w:color="000000"/>
              <w:left w:val="single" w:sz="4" w:space="0" w:color="000000"/>
              <w:bottom w:val="single" w:sz="4" w:space="0" w:color="000000"/>
              <w:right w:val="single" w:sz="4" w:space="0" w:color="000000"/>
            </w:tcBorders>
            <w:shd w:val="clear" w:color="auto" w:fill="D9D9D9"/>
          </w:tcPr>
          <w:p w14:paraId="5AE3DC83" w14:textId="77777777" w:rsidR="00076594" w:rsidRPr="007C12A9" w:rsidRDefault="00076594" w:rsidP="00CA1A4A">
            <w:pPr>
              <w:tabs>
                <w:tab w:val="left" w:pos="1085"/>
                <w:tab w:val="left" w:pos="1848"/>
                <w:tab w:val="left" w:pos="3101"/>
                <w:tab w:val="left" w:pos="4131"/>
                <w:tab w:val="left" w:pos="4994"/>
                <w:tab w:val="left" w:pos="5579"/>
                <w:tab w:val="left" w:pos="6520"/>
                <w:tab w:val="left" w:pos="7261"/>
                <w:tab w:val="left" w:pos="8080"/>
                <w:tab w:val="left" w:pos="9076"/>
                <w:tab w:val="left" w:pos="10329"/>
                <w:tab w:val="left" w:pos="11582"/>
                <w:tab w:val="left" w:pos="14383"/>
                <w:tab w:val="left" w:pos="14931"/>
                <w:tab w:val="left" w:pos="15127"/>
                <w:tab w:val="left" w:pos="18614"/>
                <w:tab w:val="left" w:pos="22257"/>
                <w:tab w:val="left" w:pos="24090"/>
                <w:tab w:val="left" w:pos="25720"/>
                <w:tab w:val="left" w:pos="26439"/>
                <w:tab w:val="left" w:pos="27358"/>
                <w:tab w:val="left" w:pos="28643"/>
              </w:tabs>
              <w:spacing w:after="0" w:line="360" w:lineRule="auto"/>
              <w:ind w:right="-1"/>
              <w:rPr>
                <w:rFonts w:ascii="Arial" w:eastAsia="Arial" w:hAnsi="Arial" w:cs="Arial"/>
                <w:color w:val="000000" w:themeColor="text1"/>
                <w:sz w:val="20"/>
                <w:szCs w:val="20"/>
              </w:rPr>
            </w:pPr>
            <w:r w:rsidRPr="007C12A9">
              <w:rPr>
                <w:rFonts w:ascii="Arial" w:eastAsia="Arial" w:hAnsi="Arial" w:cs="Arial"/>
                <w:b/>
                <w:color w:val="000000" w:themeColor="text1"/>
                <w:sz w:val="20"/>
                <w:szCs w:val="20"/>
              </w:rPr>
              <w:t>INFORMAÇÕES COMPLEMENTARES E RELEVANTES - LINKS, FANPAGES, SITES, ETC.</w:t>
            </w:r>
          </w:p>
        </w:tc>
      </w:tr>
      <w:tr w:rsidR="007C12A9" w:rsidRPr="007C12A9" w14:paraId="72B94493" w14:textId="77777777" w:rsidTr="006E6B20">
        <w:trPr>
          <w:trHeight w:val="1134"/>
        </w:trPr>
        <w:tc>
          <w:tcPr>
            <w:tcW w:w="8674" w:type="dxa"/>
            <w:tcBorders>
              <w:top w:val="single" w:sz="4" w:space="0" w:color="000000"/>
              <w:left w:val="single" w:sz="4" w:space="0" w:color="000000"/>
              <w:bottom w:val="single" w:sz="4" w:space="0" w:color="000000"/>
              <w:right w:val="single" w:sz="4" w:space="0" w:color="000000"/>
            </w:tcBorders>
            <w:shd w:val="clear" w:color="auto" w:fill="auto"/>
          </w:tcPr>
          <w:p w14:paraId="04F25C72" w14:textId="77777777" w:rsidR="00076594" w:rsidRPr="007C12A9" w:rsidRDefault="00076594" w:rsidP="00CA1A4A">
            <w:pPr>
              <w:spacing w:after="0" w:line="360" w:lineRule="auto"/>
              <w:ind w:right="-1"/>
              <w:rPr>
                <w:rFonts w:ascii="Arial" w:eastAsia="Arial" w:hAnsi="Arial" w:cs="Arial"/>
                <w:color w:val="000000" w:themeColor="text1"/>
                <w:sz w:val="20"/>
                <w:szCs w:val="20"/>
              </w:rPr>
            </w:pPr>
            <w:r w:rsidRPr="007C12A9">
              <w:rPr>
                <w:rFonts w:ascii="Arial" w:eastAsia="Arial" w:hAnsi="Arial" w:cs="Arial"/>
                <w:color w:val="000000" w:themeColor="text1"/>
                <w:sz w:val="20"/>
                <w:szCs w:val="20"/>
              </w:rPr>
              <w:t>- Aqui o agente cultural coloca os links de algumas das suas produções, seja das redes sociais ou outro meio de comunicação. Exemplo:</w:t>
            </w:r>
          </w:p>
          <w:p w14:paraId="60D12467" w14:textId="77777777" w:rsidR="00076594" w:rsidRPr="007C12A9" w:rsidRDefault="00076594" w:rsidP="00CA1A4A">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7C12A9">
              <w:rPr>
                <w:rFonts w:ascii="Arial" w:eastAsia="Arial" w:hAnsi="Arial" w:cs="Arial"/>
                <w:color w:val="000000" w:themeColor="text1"/>
                <w:sz w:val="20"/>
                <w:szCs w:val="20"/>
              </w:rPr>
              <w:t xml:space="preserve">Link </w:t>
            </w:r>
            <w:proofErr w:type="spellStart"/>
            <w:r w:rsidRPr="007C12A9">
              <w:rPr>
                <w:rFonts w:ascii="Arial" w:eastAsia="Arial" w:hAnsi="Arial" w:cs="Arial"/>
                <w:color w:val="000000" w:themeColor="text1"/>
                <w:sz w:val="20"/>
                <w:szCs w:val="20"/>
              </w:rPr>
              <w:t>YouTubeShow</w:t>
            </w:r>
            <w:proofErr w:type="spellEnd"/>
            <w:r w:rsidRPr="007C12A9">
              <w:rPr>
                <w:rFonts w:ascii="Arial" w:eastAsia="Arial" w:hAnsi="Arial" w:cs="Arial"/>
                <w:color w:val="000000" w:themeColor="text1"/>
                <w:sz w:val="20"/>
                <w:szCs w:val="20"/>
              </w:rPr>
              <w:t xml:space="preserve"> com a banda </w:t>
            </w:r>
            <w:proofErr w:type="spellStart"/>
            <w:r w:rsidRPr="007C12A9">
              <w:rPr>
                <w:rFonts w:ascii="Arial" w:eastAsia="Arial" w:hAnsi="Arial" w:cs="Arial"/>
                <w:color w:val="000000" w:themeColor="text1"/>
                <w:sz w:val="20"/>
                <w:szCs w:val="20"/>
              </w:rPr>
              <w:t>Largatos</w:t>
            </w:r>
            <w:proofErr w:type="spellEnd"/>
            <w:r w:rsidRPr="007C12A9">
              <w:rPr>
                <w:rFonts w:ascii="Arial" w:eastAsia="Arial" w:hAnsi="Arial" w:cs="Arial"/>
                <w:color w:val="000000" w:themeColor="text1"/>
                <w:sz w:val="20"/>
                <w:szCs w:val="20"/>
              </w:rPr>
              <w:t xml:space="preserve"> no Festival de Inverno de Lugar Nenhum (</w:t>
            </w:r>
            <w:proofErr w:type="gramStart"/>
            <w:r w:rsidRPr="007C12A9">
              <w:rPr>
                <w:rFonts w:ascii="Arial" w:eastAsia="Arial" w:hAnsi="Arial" w:cs="Arial"/>
                <w:color w:val="000000" w:themeColor="text1"/>
                <w:sz w:val="20"/>
                <w:szCs w:val="20"/>
              </w:rPr>
              <w:t>2010)</w:t>
            </w:r>
            <w:hyperlink r:id="rId13" w:history="1">
              <w:r w:rsidRPr="007C12A9">
                <w:rPr>
                  <w:rStyle w:val="Hyperlink"/>
                  <w:rFonts w:ascii="Arial" w:eastAsia="Arial" w:hAnsi="Arial" w:cs="Arial"/>
                  <w:color w:val="000000" w:themeColor="text1"/>
                  <w:sz w:val="20"/>
                  <w:szCs w:val="20"/>
                </w:rPr>
                <w:t>https://www.youtube.com/watch?v=6iUt6h8XXf0</w:t>
              </w:r>
              <w:proofErr w:type="gramEnd"/>
            </w:hyperlink>
            <w:r w:rsidRPr="007C12A9">
              <w:rPr>
                <w:rFonts w:ascii="Arial" w:eastAsia="Arial" w:hAnsi="Arial" w:cs="Arial"/>
                <w:color w:val="000000" w:themeColor="text1"/>
                <w:sz w:val="20"/>
                <w:szCs w:val="20"/>
              </w:rPr>
              <w:t>;</w:t>
            </w:r>
          </w:p>
          <w:p w14:paraId="526E7CF3" w14:textId="77777777" w:rsidR="00076594" w:rsidRPr="007C12A9" w:rsidRDefault="00076594" w:rsidP="00CA1A4A">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7C12A9">
              <w:rPr>
                <w:rFonts w:ascii="Arial" w:eastAsia="Arial" w:hAnsi="Arial" w:cs="Arial"/>
                <w:color w:val="000000" w:themeColor="text1"/>
                <w:sz w:val="20"/>
                <w:szCs w:val="20"/>
              </w:rPr>
              <w:t>Link postagem redes sociais Aulas de violão na Secretaria de Cultura de Lugar Nenhum (2010)</w:t>
            </w:r>
            <w:hyperlink r:id="rId14" w:history="1">
              <w:r w:rsidRPr="007C12A9">
                <w:rPr>
                  <w:rStyle w:val="Hyperlink"/>
                  <w:rFonts w:ascii="Arial" w:eastAsia="Arial" w:hAnsi="Arial" w:cs="Arial"/>
                  <w:color w:val="000000" w:themeColor="text1"/>
                  <w:sz w:val="20"/>
                  <w:szCs w:val="20"/>
                </w:rPr>
                <w:t>https://www.facebook.com/aulas</w:t>
              </w:r>
            </w:hyperlink>
            <w:r w:rsidRPr="007C12A9">
              <w:rPr>
                <w:rFonts w:ascii="Arial" w:eastAsia="Arial" w:hAnsi="Arial" w:cs="Arial"/>
                <w:color w:val="000000" w:themeColor="text1"/>
                <w:sz w:val="20"/>
                <w:szCs w:val="20"/>
              </w:rPr>
              <w:t>;</w:t>
            </w:r>
          </w:p>
          <w:p w14:paraId="73BC67F1" w14:textId="77777777" w:rsidR="00076594" w:rsidRPr="007C12A9" w:rsidRDefault="00076594" w:rsidP="00CA1A4A">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7C12A9">
              <w:rPr>
                <w:rFonts w:ascii="Arial" w:eastAsia="Arial" w:hAnsi="Arial" w:cs="Arial"/>
                <w:color w:val="000000" w:themeColor="text1"/>
                <w:sz w:val="20"/>
                <w:szCs w:val="20"/>
              </w:rPr>
              <w:t xml:space="preserve">Link </w:t>
            </w:r>
            <w:proofErr w:type="spellStart"/>
            <w:r w:rsidRPr="007C12A9">
              <w:rPr>
                <w:rFonts w:ascii="Arial" w:eastAsia="Arial" w:hAnsi="Arial" w:cs="Arial"/>
                <w:color w:val="000000" w:themeColor="text1"/>
                <w:sz w:val="20"/>
                <w:szCs w:val="20"/>
              </w:rPr>
              <w:t>YouTube</w:t>
            </w:r>
            <w:proofErr w:type="spellEnd"/>
            <w:r w:rsidRPr="007C12A9">
              <w:rPr>
                <w:rFonts w:ascii="Arial" w:eastAsia="Arial" w:hAnsi="Arial" w:cs="Arial"/>
                <w:color w:val="000000" w:themeColor="text1"/>
                <w:sz w:val="20"/>
                <w:szCs w:val="20"/>
              </w:rPr>
              <w:t xml:space="preserve"> Show com a banda </w:t>
            </w:r>
            <w:proofErr w:type="spellStart"/>
            <w:r w:rsidRPr="007C12A9">
              <w:rPr>
                <w:rFonts w:ascii="Arial" w:eastAsia="Arial" w:hAnsi="Arial" w:cs="Arial"/>
                <w:color w:val="000000" w:themeColor="text1"/>
                <w:sz w:val="20"/>
                <w:szCs w:val="20"/>
              </w:rPr>
              <w:t>Largatos</w:t>
            </w:r>
            <w:proofErr w:type="spellEnd"/>
            <w:r w:rsidRPr="007C12A9">
              <w:rPr>
                <w:rFonts w:ascii="Arial" w:eastAsia="Arial" w:hAnsi="Arial" w:cs="Arial"/>
                <w:color w:val="000000" w:themeColor="text1"/>
                <w:sz w:val="20"/>
                <w:szCs w:val="20"/>
              </w:rPr>
              <w:t xml:space="preserve"> no Pub Luna (</w:t>
            </w:r>
            <w:proofErr w:type="gramStart"/>
            <w:r w:rsidRPr="007C12A9">
              <w:rPr>
                <w:rFonts w:ascii="Arial" w:eastAsia="Arial" w:hAnsi="Arial" w:cs="Arial"/>
                <w:color w:val="000000" w:themeColor="text1"/>
                <w:sz w:val="20"/>
                <w:szCs w:val="20"/>
              </w:rPr>
              <w:t>2010)</w:t>
            </w:r>
            <w:hyperlink r:id="rId15" w:history="1">
              <w:r w:rsidRPr="007C12A9">
                <w:rPr>
                  <w:rStyle w:val="Hyperlink"/>
                  <w:rFonts w:ascii="Arial" w:eastAsia="Arial" w:hAnsi="Arial" w:cs="Arial"/>
                  <w:color w:val="000000" w:themeColor="text1"/>
                  <w:sz w:val="20"/>
                  <w:szCs w:val="20"/>
                </w:rPr>
                <w:t>https://www.youtube.com/watch?v=B8PR5SxFGwY</w:t>
              </w:r>
              <w:proofErr w:type="gramEnd"/>
            </w:hyperlink>
          </w:p>
          <w:p w14:paraId="1DEC7772" w14:textId="77777777" w:rsidR="00076594" w:rsidRPr="007C12A9" w:rsidRDefault="00076594" w:rsidP="00CA1A4A">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7C12A9">
              <w:rPr>
                <w:rFonts w:ascii="Arial" w:eastAsia="Arial" w:hAnsi="Arial" w:cs="Arial"/>
                <w:color w:val="000000" w:themeColor="text1"/>
                <w:sz w:val="20"/>
                <w:szCs w:val="20"/>
              </w:rPr>
              <w:t xml:space="preserve">Links de postagens em redes </w:t>
            </w:r>
            <w:proofErr w:type="spellStart"/>
            <w:r w:rsidRPr="007C12A9">
              <w:rPr>
                <w:rFonts w:ascii="Arial" w:eastAsia="Arial" w:hAnsi="Arial" w:cs="Arial"/>
                <w:color w:val="000000" w:themeColor="text1"/>
                <w:sz w:val="20"/>
                <w:szCs w:val="20"/>
              </w:rPr>
              <w:t>sociaisde</w:t>
            </w:r>
            <w:proofErr w:type="spellEnd"/>
            <w:r w:rsidRPr="007C12A9">
              <w:rPr>
                <w:rFonts w:ascii="Arial" w:eastAsia="Arial" w:hAnsi="Arial" w:cs="Arial"/>
                <w:color w:val="000000" w:themeColor="text1"/>
                <w:sz w:val="20"/>
                <w:szCs w:val="20"/>
              </w:rPr>
              <w:t xml:space="preserve"> shows como músico convidado na banda Universitária (de 2011 a 2014)</w:t>
            </w:r>
          </w:p>
          <w:p w14:paraId="13AF23AA" w14:textId="77777777" w:rsidR="00076594" w:rsidRPr="007C12A9" w:rsidRDefault="00FA224F" w:rsidP="00CA1A4A">
            <w:pPr>
              <w:pStyle w:val="PargrafodaLista"/>
              <w:spacing w:line="360" w:lineRule="auto"/>
              <w:ind w:left="0" w:right="-1"/>
              <w:jc w:val="both"/>
              <w:rPr>
                <w:rFonts w:ascii="Arial" w:eastAsia="Arial" w:hAnsi="Arial" w:cs="Arial"/>
                <w:color w:val="000000" w:themeColor="text1"/>
                <w:sz w:val="20"/>
                <w:szCs w:val="20"/>
              </w:rPr>
            </w:pPr>
            <w:hyperlink r:id="rId16" w:history="1">
              <w:r w:rsidR="00076594" w:rsidRPr="007C12A9">
                <w:rPr>
                  <w:rStyle w:val="Hyperlink"/>
                  <w:rFonts w:ascii="Arial" w:eastAsia="Arial" w:hAnsi="Arial" w:cs="Arial"/>
                  <w:color w:val="000000" w:themeColor="text1"/>
                  <w:sz w:val="20"/>
                  <w:szCs w:val="20"/>
                </w:rPr>
                <w:t>https://www.instagram.com/fomatura01</w:t>
              </w:r>
            </w:hyperlink>
          </w:p>
          <w:p w14:paraId="40F7DCAB" w14:textId="77777777" w:rsidR="00076594" w:rsidRPr="007C12A9" w:rsidRDefault="00FA224F" w:rsidP="00CA1A4A">
            <w:pPr>
              <w:pStyle w:val="PargrafodaLista"/>
              <w:spacing w:line="360" w:lineRule="auto"/>
              <w:ind w:left="0" w:right="-1"/>
              <w:jc w:val="both"/>
              <w:rPr>
                <w:rFonts w:ascii="Arial" w:eastAsia="Arial" w:hAnsi="Arial" w:cs="Arial"/>
                <w:color w:val="000000" w:themeColor="text1"/>
                <w:sz w:val="20"/>
                <w:szCs w:val="20"/>
              </w:rPr>
            </w:pPr>
            <w:hyperlink r:id="rId17" w:history="1">
              <w:r w:rsidR="00076594" w:rsidRPr="007C12A9">
                <w:rPr>
                  <w:rStyle w:val="Hyperlink"/>
                  <w:rFonts w:ascii="Arial" w:eastAsia="Arial" w:hAnsi="Arial" w:cs="Arial"/>
                  <w:color w:val="000000" w:themeColor="text1"/>
                  <w:sz w:val="20"/>
                  <w:szCs w:val="20"/>
                </w:rPr>
                <w:t>https://www.instagram.com/fomatura02</w:t>
              </w:r>
            </w:hyperlink>
          </w:p>
          <w:p w14:paraId="7FD95087" w14:textId="77777777" w:rsidR="00076594" w:rsidRPr="007C12A9" w:rsidRDefault="00FA224F" w:rsidP="00CA1A4A">
            <w:pPr>
              <w:pStyle w:val="PargrafodaLista"/>
              <w:spacing w:line="360" w:lineRule="auto"/>
              <w:ind w:left="0" w:right="-1"/>
              <w:jc w:val="both"/>
              <w:rPr>
                <w:rFonts w:ascii="Arial" w:eastAsia="Arial" w:hAnsi="Arial" w:cs="Arial"/>
                <w:color w:val="000000" w:themeColor="text1"/>
                <w:sz w:val="20"/>
                <w:szCs w:val="20"/>
              </w:rPr>
            </w:pPr>
            <w:hyperlink r:id="rId18" w:history="1">
              <w:r w:rsidR="00076594" w:rsidRPr="007C12A9">
                <w:rPr>
                  <w:rStyle w:val="Hyperlink"/>
                  <w:rFonts w:ascii="Arial" w:eastAsia="Arial" w:hAnsi="Arial" w:cs="Arial"/>
                  <w:color w:val="000000" w:themeColor="text1"/>
                  <w:sz w:val="20"/>
                  <w:szCs w:val="20"/>
                </w:rPr>
                <w:t>https://www.instagram.com/fomatura03</w:t>
              </w:r>
            </w:hyperlink>
          </w:p>
          <w:p w14:paraId="4EF34507" w14:textId="77777777" w:rsidR="00076594" w:rsidRPr="007C12A9" w:rsidRDefault="00FA224F" w:rsidP="00CA1A4A">
            <w:pPr>
              <w:pStyle w:val="PargrafodaLista"/>
              <w:spacing w:line="360" w:lineRule="auto"/>
              <w:ind w:left="0" w:right="-1"/>
              <w:jc w:val="both"/>
              <w:rPr>
                <w:rFonts w:ascii="Arial" w:eastAsia="Arial" w:hAnsi="Arial" w:cs="Arial"/>
                <w:color w:val="000000" w:themeColor="text1"/>
                <w:sz w:val="20"/>
                <w:szCs w:val="20"/>
              </w:rPr>
            </w:pPr>
            <w:hyperlink r:id="rId19" w:history="1">
              <w:r w:rsidR="00076594" w:rsidRPr="007C12A9">
                <w:rPr>
                  <w:rStyle w:val="Hyperlink"/>
                  <w:rFonts w:ascii="Arial" w:eastAsia="Arial" w:hAnsi="Arial" w:cs="Arial"/>
                  <w:color w:val="000000" w:themeColor="text1"/>
                  <w:sz w:val="20"/>
                  <w:szCs w:val="20"/>
                </w:rPr>
                <w:t>https://www.instagram.com/fomatura04</w:t>
              </w:r>
            </w:hyperlink>
          </w:p>
          <w:p w14:paraId="65ABEC4A" w14:textId="77777777" w:rsidR="00076594" w:rsidRPr="007C12A9" w:rsidRDefault="00076594" w:rsidP="00CA1A4A">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7C12A9">
              <w:rPr>
                <w:rFonts w:ascii="Arial" w:eastAsia="Arial" w:hAnsi="Arial" w:cs="Arial"/>
                <w:color w:val="000000" w:themeColor="text1"/>
                <w:sz w:val="20"/>
                <w:szCs w:val="20"/>
              </w:rPr>
              <w:t xml:space="preserve">Link postagem matéria jornal local </w:t>
            </w:r>
            <w:proofErr w:type="spellStart"/>
            <w:r w:rsidRPr="007C12A9">
              <w:rPr>
                <w:rFonts w:ascii="Arial" w:eastAsia="Arial" w:hAnsi="Arial" w:cs="Arial"/>
                <w:color w:val="000000" w:themeColor="text1"/>
                <w:sz w:val="20"/>
                <w:szCs w:val="20"/>
              </w:rPr>
              <w:t>daPalestra</w:t>
            </w:r>
            <w:proofErr w:type="spellEnd"/>
            <w:r w:rsidRPr="007C12A9">
              <w:rPr>
                <w:rFonts w:ascii="Arial" w:eastAsia="Arial" w:hAnsi="Arial" w:cs="Arial"/>
                <w:color w:val="000000" w:themeColor="text1"/>
                <w:sz w:val="20"/>
                <w:szCs w:val="20"/>
              </w:rPr>
              <w:t xml:space="preserve"> sobre o uso da música como ferramenta de aprendizagem, no Congresso dos Músicos (2011)</w:t>
            </w:r>
          </w:p>
          <w:p w14:paraId="0F94CF6B" w14:textId="77777777" w:rsidR="00076594" w:rsidRPr="007C12A9" w:rsidRDefault="00FA224F" w:rsidP="00CA1A4A">
            <w:pPr>
              <w:pStyle w:val="PargrafodaLista"/>
              <w:spacing w:line="360" w:lineRule="auto"/>
              <w:ind w:left="0" w:right="-1"/>
              <w:jc w:val="both"/>
              <w:rPr>
                <w:rFonts w:ascii="Arial" w:eastAsia="Arial" w:hAnsi="Arial" w:cs="Arial"/>
                <w:color w:val="000000" w:themeColor="text1"/>
                <w:sz w:val="20"/>
                <w:szCs w:val="20"/>
              </w:rPr>
            </w:pPr>
            <w:hyperlink r:id="rId20" w:history="1">
              <w:r w:rsidR="00076594" w:rsidRPr="007C12A9">
                <w:rPr>
                  <w:rStyle w:val="Hyperlink"/>
                  <w:rFonts w:ascii="Arial" w:eastAsia="Arial" w:hAnsi="Arial" w:cs="Arial"/>
                  <w:color w:val="000000" w:themeColor="text1"/>
                  <w:sz w:val="20"/>
                  <w:szCs w:val="20"/>
                </w:rPr>
                <w:t>https://www.globo.com/?utm_source=barraGCOM</w:t>
              </w:r>
            </w:hyperlink>
          </w:p>
          <w:p w14:paraId="5AE5EB00" w14:textId="77777777" w:rsidR="00076594" w:rsidRPr="007C12A9" w:rsidRDefault="00076594" w:rsidP="00CA1A4A">
            <w:pPr>
              <w:pStyle w:val="PargrafodaLista"/>
              <w:numPr>
                <w:ilvl w:val="0"/>
                <w:numId w:val="4"/>
              </w:numPr>
              <w:spacing w:line="360" w:lineRule="auto"/>
              <w:ind w:left="0" w:right="-1"/>
              <w:jc w:val="both"/>
              <w:rPr>
                <w:rFonts w:ascii="Arial" w:eastAsia="Arial" w:hAnsi="Arial" w:cs="Arial"/>
                <w:color w:val="000000" w:themeColor="text1"/>
                <w:sz w:val="20"/>
                <w:szCs w:val="20"/>
              </w:rPr>
            </w:pPr>
            <w:r w:rsidRPr="007C12A9">
              <w:rPr>
                <w:rFonts w:ascii="Arial" w:eastAsia="Arial" w:hAnsi="Arial" w:cs="Arial"/>
                <w:color w:val="000000" w:themeColor="text1"/>
                <w:sz w:val="20"/>
                <w:szCs w:val="20"/>
              </w:rPr>
              <w:t>Link reportagem sobre o Workshop de Música da Faculdade XXX (2012)</w:t>
            </w:r>
          </w:p>
          <w:p w14:paraId="4A853118" w14:textId="1C8E223B" w:rsidR="00076594" w:rsidRPr="007C12A9" w:rsidRDefault="00FA224F" w:rsidP="000A07EA">
            <w:pPr>
              <w:pStyle w:val="PargrafodaLista"/>
              <w:spacing w:line="360" w:lineRule="auto"/>
              <w:ind w:left="0" w:right="-1"/>
              <w:jc w:val="both"/>
              <w:rPr>
                <w:rFonts w:ascii="Arial" w:eastAsia="Arial" w:hAnsi="Arial" w:cs="Arial"/>
                <w:color w:val="000000" w:themeColor="text1"/>
                <w:sz w:val="20"/>
                <w:szCs w:val="20"/>
              </w:rPr>
            </w:pPr>
            <w:hyperlink r:id="rId21" w:history="1">
              <w:r w:rsidR="00076594" w:rsidRPr="007C12A9">
                <w:rPr>
                  <w:rStyle w:val="Hyperlink"/>
                  <w:rFonts w:ascii="Arial" w:eastAsia="Arial" w:hAnsi="Arial" w:cs="Arial"/>
                  <w:color w:val="000000" w:themeColor="text1"/>
                  <w:sz w:val="20"/>
                  <w:szCs w:val="20"/>
                </w:rPr>
                <w:t>https://g1.globo.com/?utm_source=globo.com&amp;utm_medium=header</w:t>
              </w:r>
            </w:hyperlink>
          </w:p>
        </w:tc>
      </w:tr>
    </w:tbl>
    <w:p w14:paraId="4888B9F5" w14:textId="77777777" w:rsidR="00076594" w:rsidRPr="007C12A9" w:rsidRDefault="00076594" w:rsidP="00CA1A4A">
      <w:pPr>
        <w:spacing w:after="0" w:line="360" w:lineRule="auto"/>
        <w:ind w:right="-1"/>
        <w:rPr>
          <w:rFonts w:ascii="Arial" w:eastAsia="Arial" w:hAnsi="Arial" w:cs="Arial"/>
          <w:color w:val="000000" w:themeColor="text1"/>
          <w:sz w:val="20"/>
          <w:szCs w:val="20"/>
        </w:rPr>
      </w:pPr>
    </w:p>
    <w:p w14:paraId="4052BDE7" w14:textId="77777777" w:rsidR="00076594" w:rsidRPr="007C12A9" w:rsidRDefault="00076594" w:rsidP="00CA1A4A">
      <w:pPr>
        <w:spacing w:after="0" w:line="360" w:lineRule="auto"/>
        <w:ind w:right="-1"/>
        <w:jc w:val="both"/>
        <w:rPr>
          <w:rFonts w:ascii="Arial" w:eastAsia="Arial" w:hAnsi="Arial" w:cs="Arial"/>
          <w:color w:val="000000" w:themeColor="text1"/>
          <w:sz w:val="20"/>
          <w:szCs w:val="20"/>
        </w:rPr>
      </w:pPr>
      <w:r w:rsidRPr="007C12A9">
        <w:rPr>
          <w:rFonts w:ascii="Arial" w:eastAsia="Arial" w:hAnsi="Arial" w:cs="Arial"/>
          <w:color w:val="000000" w:themeColor="text1"/>
          <w:sz w:val="20"/>
          <w:szCs w:val="20"/>
        </w:rPr>
        <w:t xml:space="preserve">Caso o agente cultural não tenha os links e queira comprovar com </w:t>
      </w:r>
      <w:proofErr w:type="spellStart"/>
      <w:r w:rsidRPr="007C12A9">
        <w:rPr>
          <w:rFonts w:ascii="Arial" w:eastAsia="Arial" w:hAnsi="Arial" w:cs="Arial"/>
          <w:color w:val="000000" w:themeColor="text1"/>
          <w:sz w:val="20"/>
          <w:szCs w:val="20"/>
        </w:rPr>
        <w:t>prints</w:t>
      </w:r>
      <w:proofErr w:type="spellEnd"/>
      <w:r w:rsidRPr="007C12A9">
        <w:rPr>
          <w:rFonts w:ascii="Arial" w:eastAsia="Arial" w:hAnsi="Arial" w:cs="Arial"/>
          <w:color w:val="000000" w:themeColor="text1"/>
          <w:sz w:val="20"/>
          <w:szCs w:val="20"/>
        </w:rPr>
        <w:t xml:space="preserve"> de publicações, reportagens ou fotos, poderá acrescentar de maneira cronológica e devidamente identificado, como nos exemplos a seguir:</w:t>
      </w:r>
    </w:p>
    <w:p w14:paraId="414C0ED9" w14:textId="77777777" w:rsidR="00076594" w:rsidRPr="007C12A9" w:rsidRDefault="00076594" w:rsidP="00CA1A4A">
      <w:pPr>
        <w:spacing w:after="0" w:line="360" w:lineRule="auto"/>
        <w:ind w:right="-1"/>
        <w:jc w:val="both"/>
        <w:rPr>
          <w:rFonts w:ascii="Arial" w:eastAsia="Arial" w:hAnsi="Arial" w:cs="Arial"/>
          <w:color w:val="000000" w:themeColor="text1"/>
          <w:sz w:val="20"/>
          <w:szCs w:val="20"/>
        </w:rPr>
      </w:pPr>
    </w:p>
    <w:p w14:paraId="1DE2830F" w14:textId="77777777" w:rsidR="00076594" w:rsidRPr="007C12A9" w:rsidRDefault="00076594" w:rsidP="00CA1A4A">
      <w:pPr>
        <w:spacing w:after="0" w:line="360" w:lineRule="auto"/>
        <w:ind w:right="-1"/>
        <w:jc w:val="both"/>
        <w:rPr>
          <w:rFonts w:ascii="Arial" w:eastAsia="Arial" w:hAnsi="Arial" w:cs="Arial"/>
          <w:color w:val="000000" w:themeColor="text1"/>
          <w:sz w:val="20"/>
          <w:szCs w:val="20"/>
        </w:rPr>
      </w:pPr>
      <w:r w:rsidRPr="007C12A9">
        <w:rPr>
          <w:rFonts w:ascii="Arial" w:eastAsia="Arial" w:hAnsi="Arial" w:cs="Arial"/>
          <w:noProof/>
          <w:color w:val="000000" w:themeColor="text1"/>
          <w:sz w:val="20"/>
          <w:szCs w:val="20"/>
        </w:rPr>
        <w:drawing>
          <wp:inline distT="0" distB="0" distL="0" distR="0" wp14:anchorId="78FE563D" wp14:editId="02B1B730">
            <wp:extent cx="2637693" cy="1544242"/>
            <wp:effectExtent l="0" t="0" r="0" b="0"/>
            <wp:docPr id="104610864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58385" cy="1556356"/>
                    </a:xfrm>
                    <a:prstGeom prst="rect">
                      <a:avLst/>
                    </a:prstGeom>
                    <a:noFill/>
                    <a:ln>
                      <a:noFill/>
                    </a:ln>
                  </pic:spPr>
                </pic:pic>
              </a:graphicData>
            </a:graphic>
          </wp:inline>
        </w:drawing>
      </w:r>
    </w:p>
    <w:p w14:paraId="15CAA354" w14:textId="77777777" w:rsidR="00076594" w:rsidRPr="007C12A9" w:rsidRDefault="00076594" w:rsidP="00CA1A4A">
      <w:pPr>
        <w:spacing w:after="0" w:line="360" w:lineRule="auto"/>
        <w:ind w:right="-1"/>
        <w:jc w:val="both"/>
        <w:rPr>
          <w:rFonts w:ascii="Arial" w:eastAsia="Arial" w:hAnsi="Arial" w:cs="Arial"/>
          <w:color w:val="000000" w:themeColor="text1"/>
          <w:sz w:val="20"/>
          <w:szCs w:val="20"/>
        </w:rPr>
      </w:pPr>
      <w:r w:rsidRPr="007C12A9">
        <w:rPr>
          <w:rFonts w:ascii="Arial" w:eastAsia="Arial" w:hAnsi="Arial" w:cs="Arial"/>
          <w:color w:val="000000" w:themeColor="text1"/>
          <w:sz w:val="20"/>
          <w:szCs w:val="20"/>
        </w:rPr>
        <w:t>Show realizado na Feira da Calçada, Lugar Nenhum (2022).</w:t>
      </w:r>
    </w:p>
    <w:p w14:paraId="19E88EEE" w14:textId="77777777" w:rsidR="00076594" w:rsidRPr="007C12A9" w:rsidRDefault="00076594" w:rsidP="00CA1A4A">
      <w:pPr>
        <w:spacing w:after="0" w:line="360" w:lineRule="auto"/>
        <w:ind w:right="-1"/>
        <w:jc w:val="both"/>
        <w:rPr>
          <w:rFonts w:ascii="Arial" w:eastAsia="Arial" w:hAnsi="Arial" w:cs="Arial"/>
          <w:color w:val="000000" w:themeColor="text1"/>
          <w:sz w:val="20"/>
          <w:szCs w:val="20"/>
        </w:rPr>
      </w:pPr>
    </w:p>
    <w:p w14:paraId="09C009E5" w14:textId="77777777" w:rsidR="00076594" w:rsidRPr="007C12A9" w:rsidRDefault="00076594" w:rsidP="00CA1A4A">
      <w:pPr>
        <w:spacing w:after="0" w:line="360" w:lineRule="auto"/>
        <w:ind w:right="-1"/>
        <w:jc w:val="both"/>
        <w:rPr>
          <w:rFonts w:ascii="Arial" w:eastAsia="Arial" w:hAnsi="Arial" w:cs="Arial"/>
          <w:color w:val="000000" w:themeColor="text1"/>
          <w:sz w:val="20"/>
          <w:szCs w:val="20"/>
        </w:rPr>
      </w:pPr>
      <w:r w:rsidRPr="007C12A9">
        <w:rPr>
          <w:rFonts w:ascii="Arial" w:hAnsi="Arial" w:cs="Arial"/>
          <w:noProof/>
          <w:color w:val="000000" w:themeColor="text1"/>
          <w:sz w:val="20"/>
          <w:szCs w:val="20"/>
        </w:rPr>
        <w:lastRenderedPageBreak/>
        <w:drawing>
          <wp:inline distT="0" distB="0" distL="0" distR="0" wp14:anchorId="272C83E2" wp14:editId="71CC42E0">
            <wp:extent cx="2489982" cy="2222070"/>
            <wp:effectExtent l="0" t="0" r="5715" b="6985"/>
            <wp:docPr id="176185683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1856832" name=""/>
                    <pic:cNvPicPr/>
                  </pic:nvPicPr>
                  <pic:blipFill rotWithShape="1">
                    <a:blip r:embed="rId23" cstate="print"/>
                    <a:srcRect l="22668" t="10300" r="23931"/>
                    <a:stretch/>
                  </pic:blipFill>
                  <pic:spPr bwMode="auto">
                    <a:xfrm>
                      <a:off x="0" y="0"/>
                      <a:ext cx="2496210" cy="2227628"/>
                    </a:xfrm>
                    <a:prstGeom prst="rect">
                      <a:avLst/>
                    </a:prstGeom>
                    <a:ln>
                      <a:noFill/>
                    </a:ln>
                    <a:extLst>
                      <a:ext uri="{53640926-AAD7-44D8-BBD7-CCE9431645EC}">
                        <a14:shadowObscured xmlns:a14="http://schemas.microsoft.com/office/drawing/2010/main"/>
                      </a:ext>
                    </a:extLst>
                  </pic:spPr>
                </pic:pic>
              </a:graphicData>
            </a:graphic>
          </wp:inline>
        </w:drawing>
      </w:r>
    </w:p>
    <w:p w14:paraId="274849F8" w14:textId="77777777" w:rsidR="00076594" w:rsidRPr="007C12A9" w:rsidRDefault="00076594" w:rsidP="00CA1A4A">
      <w:pPr>
        <w:spacing w:after="0" w:line="360" w:lineRule="auto"/>
        <w:ind w:right="-1"/>
        <w:jc w:val="both"/>
        <w:rPr>
          <w:rFonts w:ascii="Arial" w:eastAsia="Arial" w:hAnsi="Arial" w:cs="Arial"/>
          <w:color w:val="000000" w:themeColor="text1"/>
          <w:sz w:val="20"/>
          <w:szCs w:val="20"/>
        </w:rPr>
      </w:pPr>
      <w:r w:rsidRPr="007C12A9">
        <w:rPr>
          <w:rFonts w:ascii="Arial" w:eastAsia="Arial" w:hAnsi="Arial" w:cs="Arial"/>
          <w:color w:val="000000" w:themeColor="text1"/>
          <w:sz w:val="20"/>
          <w:szCs w:val="20"/>
        </w:rPr>
        <w:t xml:space="preserve">Participação da Banda Luneta Mágica no Festival </w:t>
      </w:r>
      <w:proofErr w:type="spellStart"/>
      <w:r w:rsidRPr="007C12A9">
        <w:rPr>
          <w:rFonts w:ascii="Arial" w:eastAsia="Arial" w:hAnsi="Arial" w:cs="Arial"/>
          <w:color w:val="000000" w:themeColor="text1"/>
          <w:sz w:val="20"/>
          <w:szCs w:val="20"/>
        </w:rPr>
        <w:t>Radioca</w:t>
      </w:r>
      <w:proofErr w:type="spellEnd"/>
      <w:r w:rsidRPr="007C12A9">
        <w:rPr>
          <w:rFonts w:ascii="Arial" w:eastAsia="Arial" w:hAnsi="Arial" w:cs="Arial"/>
          <w:color w:val="000000" w:themeColor="text1"/>
          <w:sz w:val="20"/>
          <w:szCs w:val="20"/>
        </w:rPr>
        <w:t>, Bahia (2023).</w:t>
      </w:r>
    </w:p>
    <w:p w14:paraId="5E59A2FF" w14:textId="77777777" w:rsidR="000A07EA" w:rsidRPr="007C12A9" w:rsidRDefault="000A07EA">
      <w:pPr>
        <w:rPr>
          <w:rFonts w:ascii="Arial" w:hAnsi="Arial" w:cs="Arial"/>
          <w:b/>
          <w:bCs/>
          <w:color w:val="000000" w:themeColor="text1"/>
          <w:sz w:val="20"/>
          <w:szCs w:val="20"/>
        </w:rPr>
      </w:pPr>
      <w:r w:rsidRPr="007C12A9">
        <w:rPr>
          <w:rFonts w:ascii="Arial" w:hAnsi="Arial" w:cs="Arial"/>
          <w:b/>
          <w:bCs/>
          <w:color w:val="000000" w:themeColor="text1"/>
          <w:sz w:val="20"/>
          <w:szCs w:val="20"/>
        </w:rPr>
        <w:br w:type="page"/>
      </w:r>
    </w:p>
    <w:p w14:paraId="1BADA9DE" w14:textId="13C3ECA1" w:rsidR="009A0F61" w:rsidRPr="007C12A9" w:rsidRDefault="00956F83" w:rsidP="00CA1A4A">
      <w:pPr>
        <w:spacing w:after="0" w:line="360" w:lineRule="auto"/>
        <w:ind w:right="-1"/>
        <w:jc w:val="center"/>
        <w:rPr>
          <w:rFonts w:ascii="Arial" w:hAnsi="Arial" w:cs="Arial"/>
          <w:b/>
          <w:bCs/>
          <w:color w:val="000000" w:themeColor="text1"/>
          <w:sz w:val="20"/>
          <w:szCs w:val="20"/>
        </w:rPr>
      </w:pPr>
      <w:r w:rsidRPr="007C12A9">
        <w:rPr>
          <w:rFonts w:ascii="Arial" w:hAnsi="Arial" w:cs="Arial"/>
          <w:b/>
          <w:bCs/>
          <w:color w:val="000000" w:themeColor="text1"/>
          <w:sz w:val="20"/>
          <w:szCs w:val="20"/>
        </w:rPr>
        <w:lastRenderedPageBreak/>
        <w:t>Anexo I</w:t>
      </w:r>
      <w:r w:rsidR="00076594" w:rsidRPr="007C12A9">
        <w:rPr>
          <w:rFonts w:ascii="Arial" w:hAnsi="Arial" w:cs="Arial"/>
          <w:b/>
          <w:bCs/>
          <w:color w:val="000000" w:themeColor="text1"/>
          <w:sz w:val="20"/>
          <w:szCs w:val="20"/>
        </w:rPr>
        <w:t xml:space="preserve">X </w:t>
      </w:r>
    </w:p>
    <w:p w14:paraId="705A72DA" w14:textId="77777777" w:rsidR="00076594" w:rsidRPr="007C12A9" w:rsidRDefault="00076594" w:rsidP="00CA1A4A">
      <w:pPr>
        <w:spacing w:after="0" w:line="360" w:lineRule="auto"/>
        <w:ind w:right="-1"/>
        <w:jc w:val="center"/>
        <w:rPr>
          <w:rFonts w:ascii="Arial" w:hAnsi="Arial" w:cs="Arial"/>
          <w:b/>
          <w:bCs/>
          <w:color w:val="000000" w:themeColor="text1"/>
          <w:sz w:val="20"/>
          <w:szCs w:val="20"/>
        </w:rPr>
      </w:pPr>
      <w:r w:rsidRPr="007C12A9">
        <w:rPr>
          <w:rFonts w:ascii="Arial" w:hAnsi="Arial" w:cs="Arial"/>
          <w:b/>
          <w:bCs/>
          <w:color w:val="000000" w:themeColor="text1"/>
          <w:sz w:val="20"/>
          <w:szCs w:val="20"/>
        </w:rPr>
        <w:t xml:space="preserve"> Mini Currículo</w:t>
      </w:r>
    </w:p>
    <w:p w14:paraId="58F517CB" w14:textId="77777777" w:rsidR="00076594" w:rsidRPr="007C12A9" w:rsidRDefault="00076594" w:rsidP="00CA1A4A">
      <w:pPr>
        <w:spacing w:after="0" w:line="360" w:lineRule="auto"/>
        <w:ind w:right="-1"/>
        <w:jc w:val="both"/>
        <w:rPr>
          <w:rFonts w:ascii="Arial" w:hAnsi="Arial" w:cs="Arial"/>
          <w:color w:val="000000" w:themeColor="text1"/>
          <w:sz w:val="20"/>
          <w:szCs w:val="20"/>
        </w:rPr>
      </w:pPr>
    </w:p>
    <w:p w14:paraId="4D9EB7AA" w14:textId="77777777"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No mini currículo dos participantes do projeto não tem necessidade de colocar dados pessoais. Só colocar informações mais relevantes, de maneira objetiva e clara.</w:t>
      </w:r>
    </w:p>
    <w:p w14:paraId="5CF8C455" w14:textId="77777777" w:rsidR="00076594" w:rsidRPr="007C12A9" w:rsidRDefault="00076594" w:rsidP="00CA1A4A">
      <w:pPr>
        <w:spacing w:after="0" w:line="360" w:lineRule="auto"/>
        <w:ind w:right="-1"/>
        <w:jc w:val="both"/>
        <w:rPr>
          <w:rFonts w:ascii="Arial" w:hAnsi="Arial" w:cs="Arial"/>
          <w:color w:val="000000" w:themeColor="text1"/>
          <w:sz w:val="20"/>
          <w:szCs w:val="20"/>
        </w:rPr>
      </w:pPr>
    </w:p>
    <w:p w14:paraId="4E90C6F9" w14:textId="77777777" w:rsidR="00076594" w:rsidRPr="007C12A9" w:rsidRDefault="00076594" w:rsidP="00CA1A4A">
      <w:pPr>
        <w:spacing w:after="0" w:line="360" w:lineRule="auto"/>
        <w:ind w:right="-1"/>
        <w:jc w:val="both"/>
        <w:rPr>
          <w:rFonts w:ascii="Arial" w:hAnsi="Arial" w:cs="Arial"/>
          <w:i/>
          <w:iCs/>
          <w:color w:val="000000" w:themeColor="text1"/>
          <w:sz w:val="20"/>
          <w:szCs w:val="20"/>
        </w:rPr>
      </w:pPr>
      <w:r w:rsidRPr="007C12A9">
        <w:rPr>
          <w:rFonts w:ascii="Arial" w:hAnsi="Arial" w:cs="Arial"/>
          <w:i/>
          <w:iCs/>
          <w:color w:val="000000" w:themeColor="text1"/>
          <w:sz w:val="20"/>
          <w:szCs w:val="20"/>
        </w:rPr>
        <w:t>Exemplo 01:</w:t>
      </w:r>
    </w:p>
    <w:p w14:paraId="232E0CFC" w14:textId="77777777" w:rsidR="00076594" w:rsidRPr="007C12A9" w:rsidRDefault="00076594" w:rsidP="00CA1A4A">
      <w:pPr>
        <w:spacing w:after="0" w:line="360" w:lineRule="auto"/>
        <w:ind w:right="-1"/>
        <w:jc w:val="both"/>
        <w:rPr>
          <w:rFonts w:ascii="Arial" w:hAnsi="Arial" w:cs="Arial"/>
          <w:b/>
          <w:bCs/>
          <w:color w:val="000000" w:themeColor="text1"/>
          <w:sz w:val="20"/>
          <w:szCs w:val="20"/>
        </w:rPr>
      </w:pPr>
      <w:r w:rsidRPr="007C12A9">
        <w:rPr>
          <w:rFonts w:ascii="Arial" w:hAnsi="Arial" w:cs="Arial"/>
          <w:b/>
          <w:bCs/>
          <w:color w:val="000000" w:themeColor="text1"/>
          <w:sz w:val="20"/>
          <w:szCs w:val="20"/>
        </w:rPr>
        <w:t>João da Silva</w:t>
      </w:r>
    </w:p>
    <w:p w14:paraId="38B4E0CF" w14:textId="71DC528F" w:rsidR="00076594" w:rsidRPr="007C12A9" w:rsidRDefault="00076594" w:rsidP="00CA1A4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João da Silva é fotógrafo profissional há 10 anos. Fez curso profissionalizante no SENAC em 2013. Trabalhou por 5 anos como fotógrafo de casamento e aniversários. Há 5 anos passou a trabalhar na Agência UP de publicidade como fotografo</w:t>
      </w:r>
      <w:r w:rsidR="0034108B" w:rsidRPr="007C12A9">
        <w:rPr>
          <w:rFonts w:ascii="Arial" w:hAnsi="Arial" w:cs="Arial"/>
          <w:color w:val="000000" w:themeColor="text1"/>
          <w:sz w:val="20"/>
          <w:szCs w:val="20"/>
        </w:rPr>
        <w:t xml:space="preserve"> </w:t>
      </w:r>
      <w:r w:rsidRPr="007C12A9">
        <w:rPr>
          <w:rFonts w:ascii="Arial" w:hAnsi="Arial" w:cs="Arial"/>
          <w:color w:val="000000" w:themeColor="text1"/>
          <w:sz w:val="20"/>
          <w:szCs w:val="20"/>
        </w:rPr>
        <w:t>e</w:t>
      </w:r>
      <w:r w:rsidR="0034108B" w:rsidRPr="007C12A9">
        <w:rPr>
          <w:rFonts w:ascii="Arial" w:hAnsi="Arial" w:cs="Arial"/>
          <w:color w:val="000000" w:themeColor="text1"/>
          <w:sz w:val="20"/>
          <w:szCs w:val="20"/>
        </w:rPr>
        <w:t xml:space="preserve"> vídeo </w:t>
      </w:r>
      <w:proofErr w:type="spellStart"/>
      <w:r w:rsidRPr="007C12A9">
        <w:rPr>
          <w:rFonts w:ascii="Arial" w:hAnsi="Arial" w:cs="Arial"/>
          <w:color w:val="000000" w:themeColor="text1"/>
          <w:sz w:val="20"/>
          <w:szCs w:val="20"/>
        </w:rPr>
        <w:t>maker</w:t>
      </w:r>
      <w:proofErr w:type="spellEnd"/>
      <w:r w:rsidRPr="007C12A9">
        <w:rPr>
          <w:rFonts w:ascii="Arial" w:hAnsi="Arial" w:cs="Arial"/>
          <w:color w:val="000000" w:themeColor="text1"/>
          <w:sz w:val="20"/>
          <w:szCs w:val="20"/>
        </w:rPr>
        <w:t xml:space="preserve">. Fez cursos de captação e edição de vídeo na UNIVIDEO. É freelance em diversas agências na produção de peças publicitárias. Já produziu dois curta metragens autorais que estão disponíveis no seu canal do </w:t>
      </w:r>
      <w:proofErr w:type="spellStart"/>
      <w:r w:rsidRPr="007C12A9">
        <w:rPr>
          <w:rFonts w:ascii="Arial" w:hAnsi="Arial" w:cs="Arial"/>
          <w:color w:val="000000" w:themeColor="text1"/>
          <w:sz w:val="20"/>
          <w:szCs w:val="20"/>
        </w:rPr>
        <w:t>YouTube</w:t>
      </w:r>
      <w:proofErr w:type="spellEnd"/>
      <w:r w:rsidR="0034108B" w:rsidRPr="007C12A9">
        <w:rPr>
          <w:rFonts w:ascii="Arial" w:hAnsi="Arial" w:cs="Arial"/>
          <w:color w:val="000000" w:themeColor="text1"/>
          <w:sz w:val="20"/>
          <w:szCs w:val="20"/>
        </w:rPr>
        <w:t xml:space="preserve"> </w:t>
      </w:r>
      <w:r w:rsidRPr="007C12A9">
        <w:rPr>
          <w:rFonts w:ascii="Arial" w:hAnsi="Arial" w:cs="Arial"/>
          <w:color w:val="000000" w:themeColor="text1"/>
          <w:sz w:val="20"/>
          <w:szCs w:val="20"/>
        </w:rPr>
        <w:t>Silva</w:t>
      </w:r>
      <w:r w:rsidR="0034108B" w:rsidRPr="007C12A9">
        <w:rPr>
          <w:rFonts w:ascii="Arial" w:hAnsi="Arial" w:cs="Arial"/>
          <w:color w:val="000000" w:themeColor="text1"/>
          <w:sz w:val="20"/>
          <w:szCs w:val="20"/>
        </w:rPr>
        <w:t xml:space="preserve"> </w:t>
      </w:r>
      <w:proofErr w:type="spellStart"/>
      <w:r w:rsidRPr="007C12A9">
        <w:rPr>
          <w:rFonts w:ascii="Arial" w:hAnsi="Arial" w:cs="Arial"/>
          <w:color w:val="000000" w:themeColor="text1"/>
          <w:sz w:val="20"/>
          <w:szCs w:val="20"/>
        </w:rPr>
        <w:t>Maker</w:t>
      </w:r>
      <w:proofErr w:type="spellEnd"/>
      <w:r w:rsidRPr="007C12A9">
        <w:rPr>
          <w:rFonts w:ascii="Arial" w:hAnsi="Arial" w:cs="Arial"/>
          <w:color w:val="000000" w:themeColor="text1"/>
          <w:sz w:val="20"/>
          <w:szCs w:val="20"/>
        </w:rPr>
        <w:t>.</w:t>
      </w:r>
    </w:p>
    <w:p w14:paraId="0E21470F" w14:textId="77777777" w:rsidR="00076594" w:rsidRPr="007C12A9" w:rsidRDefault="00076594" w:rsidP="00CA1A4A">
      <w:pPr>
        <w:spacing w:after="0" w:line="360" w:lineRule="auto"/>
        <w:ind w:right="-1"/>
        <w:jc w:val="both"/>
        <w:rPr>
          <w:rFonts w:ascii="Arial" w:hAnsi="Arial" w:cs="Arial"/>
          <w:color w:val="000000" w:themeColor="text1"/>
          <w:sz w:val="20"/>
          <w:szCs w:val="20"/>
        </w:rPr>
      </w:pPr>
    </w:p>
    <w:p w14:paraId="2DAFC678" w14:textId="77777777" w:rsidR="00076594" w:rsidRPr="007C12A9" w:rsidRDefault="00076594" w:rsidP="00CA1A4A">
      <w:pPr>
        <w:spacing w:after="0" w:line="360" w:lineRule="auto"/>
        <w:ind w:right="-1"/>
        <w:jc w:val="both"/>
        <w:rPr>
          <w:rFonts w:ascii="Arial" w:hAnsi="Arial" w:cs="Arial"/>
          <w:i/>
          <w:iCs/>
          <w:color w:val="000000" w:themeColor="text1"/>
          <w:sz w:val="20"/>
          <w:szCs w:val="20"/>
        </w:rPr>
      </w:pPr>
      <w:r w:rsidRPr="007C12A9">
        <w:rPr>
          <w:rFonts w:ascii="Arial" w:hAnsi="Arial" w:cs="Arial"/>
          <w:i/>
          <w:iCs/>
          <w:color w:val="000000" w:themeColor="text1"/>
          <w:sz w:val="20"/>
          <w:szCs w:val="20"/>
        </w:rPr>
        <w:t>Exemplo 02:</w:t>
      </w:r>
    </w:p>
    <w:p w14:paraId="4B5DB007" w14:textId="77777777" w:rsidR="00076594" w:rsidRPr="007C12A9" w:rsidRDefault="00076594" w:rsidP="00CA1A4A">
      <w:pPr>
        <w:spacing w:after="0" w:line="360" w:lineRule="auto"/>
        <w:ind w:right="-1"/>
        <w:jc w:val="both"/>
        <w:rPr>
          <w:rFonts w:ascii="Arial" w:hAnsi="Arial" w:cs="Arial"/>
          <w:b/>
          <w:bCs/>
          <w:color w:val="000000" w:themeColor="text1"/>
          <w:sz w:val="20"/>
          <w:szCs w:val="20"/>
        </w:rPr>
      </w:pPr>
      <w:r w:rsidRPr="007C12A9">
        <w:rPr>
          <w:rFonts w:ascii="Arial" w:hAnsi="Arial" w:cs="Arial"/>
          <w:b/>
          <w:bCs/>
          <w:color w:val="000000" w:themeColor="text1"/>
          <w:sz w:val="20"/>
          <w:szCs w:val="20"/>
        </w:rPr>
        <w:t>Maria de Jesus</w:t>
      </w:r>
    </w:p>
    <w:p w14:paraId="73720A34" w14:textId="2946290A" w:rsidR="00076594" w:rsidRPr="007C12A9" w:rsidRDefault="00076594" w:rsidP="000A07EA">
      <w:pPr>
        <w:spacing w:after="0" w:line="360" w:lineRule="auto"/>
        <w:ind w:right="-1"/>
        <w:jc w:val="both"/>
        <w:rPr>
          <w:rFonts w:ascii="Arial" w:hAnsi="Arial" w:cs="Arial"/>
          <w:color w:val="000000" w:themeColor="text1"/>
          <w:sz w:val="20"/>
          <w:szCs w:val="20"/>
        </w:rPr>
      </w:pPr>
      <w:r w:rsidRPr="007C12A9">
        <w:rPr>
          <w:rFonts w:ascii="Arial" w:hAnsi="Arial" w:cs="Arial"/>
          <w:color w:val="000000" w:themeColor="text1"/>
          <w:sz w:val="20"/>
          <w:szCs w:val="20"/>
        </w:rPr>
        <w:t>Maria de Jesus é artista independente e autodidata. Aprendeu a tocar violão com 4 anos. Com 12 anos já tinha sua própria banda chamada Rock Marias. Se apresentou em vários festivais e foi campeã no festival musical do Estado do Acre. Atualmente é compositora e está preparando para lançar suas músicas autorais nas plataformas digitais. Se apresenta em barzinhos, casamentos e aniversários, o que possibilita que sobreviva da música. Também é professora voluntária de violão no Projeto Músicos do Amanhã.</w:t>
      </w:r>
    </w:p>
    <w:sectPr w:rsidR="00076594" w:rsidRPr="007C12A9" w:rsidSect="004970A7">
      <w:headerReference w:type="default" r:id="rId24"/>
      <w:footerReference w:type="default" r:id="rId25"/>
      <w:pgSz w:w="11906" w:h="16838"/>
      <w:pgMar w:top="2098" w:right="1134" w:bottom="851" w:left="1134" w:header="709" w:footer="709"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F319A56" w14:textId="77777777" w:rsidR="009A1358" w:rsidRDefault="009A1358" w:rsidP="004970A7">
      <w:pPr>
        <w:spacing w:after="0" w:line="240" w:lineRule="auto"/>
      </w:pPr>
      <w:r>
        <w:separator/>
      </w:r>
    </w:p>
  </w:endnote>
  <w:endnote w:type="continuationSeparator" w:id="0">
    <w:p w14:paraId="0951FC56" w14:textId="77777777" w:rsidR="009A1358" w:rsidRDefault="009A1358" w:rsidP="004970A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A552DB" w14:textId="0B33F809" w:rsidR="005A474D" w:rsidRDefault="005A474D">
    <w:pPr>
      <w:pStyle w:val="Rodap"/>
    </w:pPr>
    <w:r w:rsidRPr="00305ACB">
      <w:rPr>
        <w:rFonts w:ascii="Arial" w:hAnsi="Arial" w:cs="Arial"/>
        <w:noProof/>
        <w:sz w:val="16"/>
        <w:szCs w:val="16"/>
      </w:rPr>
      <w:drawing>
        <wp:anchor distT="0" distB="0" distL="114300" distR="114300" simplePos="0" relativeHeight="251661312" behindDoc="0" locked="0" layoutInCell="1" allowOverlap="1" wp14:anchorId="63BF23B2" wp14:editId="6CEE3115">
          <wp:simplePos x="0" y="0"/>
          <wp:positionH relativeFrom="column">
            <wp:posOffset>-522514</wp:posOffset>
          </wp:positionH>
          <wp:positionV relativeFrom="paragraph">
            <wp:posOffset>71252</wp:posOffset>
          </wp:positionV>
          <wp:extent cx="7167769" cy="419735"/>
          <wp:effectExtent l="0" t="0" r="0" b="0"/>
          <wp:wrapNone/>
          <wp:docPr id="3"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67769" cy="419735"/>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9EAAFBC" w14:textId="77777777" w:rsidR="009A1358" w:rsidRDefault="009A1358" w:rsidP="004970A7">
      <w:pPr>
        <w:spacing w:after="0" w:line="240" w:lineRule="auto"/>
      </w:pPr>
      <w:r>
        <w:separator/>
      </w:r>
    </w:p>
  </w:footnote>
  <w:footnote w:type="continuationSeparator" w:id="0">
    <w:p w14:paraId="7CEF09E9" w14:textId="77777777" w:rsidR="009A1358" w:rsidRDefault="009A1358" w:rsidP="004970A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087EEC" w14:textId="0652C51A" w:rsidR="005A474D" w:rsidRDefault="005A474D">
    <w:pPr>
      <w:pStyle w:val="Cabealho"/>
    </w:pPr>
    <w:r>
      <w:rPr>
        <w:noProof/>
      </w:rPr>
      <w:drawing>
        <wp:anchor distT="0" distB="0" distL="114300" distR="114300" simplePos="0" relativeHeight="251659264" behindDoc="0" locked="0" layoutInCell="1" allowOverlap="1" wp14:anchorId="30602281" wp14:editId="1543C43B">
          <wp:simplePos x="0" y="0"/>
          <wp:positionH relativeFrom="margin">
            <wp:posOffset>-368061</wp:posOffset>
          </wp:positionH>
          <wp:positionV relativeFrom="paragraph">
            <wp:posOffset>-392430</wp:posOffset>
          </wp:positionV>
          <wp:extent cx="6826250" cy="1225550"/>
          <wp:effectExtent l="0" t="0" r="0" b="0"/>
          <wp:wrapNone/>
          <wp:docPr id="25"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6250" cy="12255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7BB28D1"/>
    <w:multiLevelType w:val="multilevel"/>
    <w:tmpl w:val="2C46E8E2"/>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1">
    <w:nsid w:val="400A0AB6"/>
    <w:multiLevelType w:val="multilevel"/>
    <w:tmpl w:val="153ACE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43AF4495"/>
    <w:multiLevelType w:val="hybridMultilevel"/>
    <w:tmpl w:val="8E98FB2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nsid w:val="5C434E82"/>
    <w:multiLevelType w:val="hybridMultilevel"/>
    <w:tmpl w:val="18CA763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nsid w:val="67C70E28"/>
    <w:multiLevelType w:val="hybridMultilevel"/>
    <w:tmpl w:val="AE0ECA5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nsid w:val="7EBA091F"/>
    <w:multiLevelType w:val="multilevel"/>
    <w:tmpl w:val="1270D2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5"/>
  </w:num>
  <w:num w:numId="3">
    <w:abstractNumId w:val="0"/>
  </w:num>
  <w:num w:numId="4">
    <w:abstractNumId w:val="4"/>
  </w:num>
  <w:num w:numId="5">
    <w:abstractNumId w:val="3"/>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proofState w:spelling="clean" w:grammar="clean"/>
  <w:defaultTabStop w:val="720"/>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2"/>
  </w:compat>
  <w:rsids>
    <w:rsidRoot w:val="00591A90"/>
    <w:rsid w:val="00006F12"/>
    <w:rsid w:val="00007245"/>
    <w:rsid w:val="00035FCD"/>
    <w:rsid w:val="00046B2F"/>
    <w:rsid w:val="00065FB9"/>
    <w:rsid w:val="00076594"/>
    <w:rsid w:val="000A07EA"/>
    <w:rsid w:val="000A4249"/>
    <w:rsid w:val="000B70D2"/>
    <w:rsid w:val="000C492B"/>
    <w:rsid w:val="000E58DF"/>
    <w:rsid w:val="00181694"/>
    <w:rsid w:val="0019090A"/>
    <w:rsid w:val="0019379C"/>
    <w:rsid w:val="001B3E43"/>
    <w:rsid w:val="001C040B"/>
    <w:rsid w:val="001F1DE3"/>
    <w:rsid w:val="00213330"/>
    <w:rsid w:val="00221643"/>
    <w:rsid w:val="002218F1"/>
    <w:rsid w:val="002A56C9"/>
    <w:rsid w:val="002B21F5"/>
    <w:rsid w:val="002B576A"/>
    <w:rsid w:val="002E35CE"/>
    <w:rsid w:val="002E7A39"/>
    <w:rsid w:val="003048F6"/>
    <w:rsid w:val="00320EAE"/>
    <w:rsid w:val="00331AA3"/>
    <w:rsid w:val="003355B0"/>
    <w:rsid w:val="0034108B"/>
    <w:rsid w:val="00385BBF"/>
    <w:rsid w:val="00386D21"/>
    <w:rsid w:val="0039774D"/>
    <w:rsid w:val="003B7A44"/>
    <w:rsid w:val="00402CB8"/>
    <w:rsid w:val="004037C4"/>
    <w:rsid w:val="00431741"/>
    <w:rsid w:val="004970A7"/>
    <w:rsid w:val="004A59D4"/>
    <w:rsid w:val="004C75D7"/>
    <w:rsid w:val="004D08C6"/>
    <w:rsid w:val="004D268C"/>
    <w:rsid w:val="00505397"/>
    <w:rsid w:val="00506415"/>
    <w:rsid w:val="0051398D"/>
    <w:rsid w:val="0052401C"/>
    <w:rsid w:val="0052729C"/>
    <w:rsid w:val="00591A90"/>
    <w:rsid w:val="005A474D"/>
    <w:rsid w:val="005A537F"/>
    <w:rsid w:val="005C2152"/>
    <w:rsid w:val="005D5C0B"/>
    <w:rsid w:val="006628E8"/>
    <w:rsid w:val="0067540E"/>
    <w:rsid w:val="0067656F"/>
    <w:rsid w:val="006B40E2"/>
    <w:rsid w:val="006C5C0B"/>
    <w:rsid w:val="006D357C"/>
    <w:rsid w:val="006E6B20"/>
    <w:rsid w:val="006F7377"/>
    <w:rsid w:val="00722FCA"/>
    <w:rsid w:val="007261E6"/>
    <w:rsid w:val="00732AA3"/>
    <w:rsid w:val="00740AEC"/>
    <w:rsid w:val="00742FCD"/>
    <w:rsid w:val="00742FED"/>
    <w:rsid w:val="00776790"/>
    <w:rsid w:val="00780527"/>
    <w:rsid w:val="007A5A44"/>
    <w:rsid w:val="007B2F2C"/>
    <w:rsid w:val="007C12A9"/>
    <w:rsid w:val="007C3A99"/>
    <w:rsid w:val="007D7290"/>
    <w:rsid w:val="0086292C"/>
    <w:rsid w:val="00864D72"/>
    <w:rsid w:val="00873D5D"/>
    <w:rsid w:val="008C4712"/>
    <w:rsid w:val="008D26D1"/>
    <w:rsid w:val="0092721B"/>
    <w:rsid w:val="009543B4"/>
    <w:rsid w:val="00956F83"/>
    <w:rsid w:val="009A0F61"/>
    <w:rsid w:val="009A1358"/>
    <w:rsid w:val="009B6379"/>
    <w:rsid w:val="009C36FF"/>
    <w:rsid w:val="009C51CF"/>
    <w:rsid w:val="009C679D"/>
    <w:rsid w:val="009D77F4"/>
    <w:rsid w:val="00A0319A"/>
    <w:rsid w:val="00A20864"/>
    <w:rsid w:val="00A3134D"/>
    <w:rsid w:val="00A5753B"/>
    <w:rsid w:val="00A70183"/>
    <w:rsid w:val="00AA137F"/>
    <w:rsid w:val="00AB0F4C"/>
    <w:rsid w:val="00AF7429"/>
    <w:rsid w:val="00B57AF1"/>
    <w:rsid w:val="00B97AEA"/>
    <w:rsid w:val="00BB4C90"/>
    <w:rsid w:val="00BB663C"/>
    <w:rsid w:val="00BF4A61"/>
    <w:rsid w:val="00C1026C"/>
    <w:rsid w:val="00C1573D"/>
    <w:rsid w:val="00C30D82"/>
    <w:rsid w:val="00C363BE"/>
    <w:rsid w:val="00C61ABE"/>
    <w:rsid w:val="00C74576"/>
    <w:rsid w:val="00C8307E"/>
    <w:rsid w:val="00CA1A4A"/>
    <w:rsid w:val="00CB290D"/>
    <w:rsid w:val="00CB7C0A"/>
    <w:rsid w:val="00CF1F17"/>
    <w:rsid w:val="00D0027C"/>
    <w:rsid w:val="00D02158"/>
    <w:rsid w:val="00D50E07"/>
    <w:rsid w:val="00D52050"/>
    <w:rsid w:val="00DB0548"/>
    <w:rsid w:val="00DC6715"/>
    <w:rsid w:val="00DE5C2D"/>
    <w:rsid w:val="00E3414E"/>
    <w:rsid w:val="00E57973"/>
    <w:rsid w:val="00E62257"/>
    <w:rsid w:val="00ED4D58"/>
    <w:rsid w:val="00F45B22"/>
    <w:rsid w:val="00F67A22"/>
    <w:rsid w:val="00F76153"/>
    <w:rsid w:val="00F76168"/>
    <w:rsid w:val="00F76276"/>
    <w:rsid w:val="00F93849"/>
    <w:rsid w:val="00FA224F"/>
    <w:rsid w:val="00FA731B"/>
    <w:rsid w:val="00FB3C84"/>
    <w:rsid w:val="00FD4563"/>
    <w:rsid w:val="00FD72EB"/>
    <w:rsid w:val="00FF6EEC"/>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67E7D88"/>
  <w15:docId w15:val="{ED136CDC-71C6-48D9-AD4D-CD69A8E421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sz w:val="22"/>
        <w:szCs w:val="22"/>
        <w:lang w:val="pt-BR" w:eastAsia="pt-B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91A90"/>
  </w:style>
  <w:style w:type="paragraph" w:styleId="Ttulo1">
    <w:name w:val="heading 1"/>
    <w:basedOn w:val="Normal1"/>
    <w:next w:val="Normal1"/>
    <w:link w:val="Ttulo1Char"/>
    <w:rsid w:val="00591A90"/>
    <w:pPr>
      <w:keepNext/>
      <w:keepLines/>
      <w:spacing w:before="480" w:after="120"/>
      <w:outlineLvl w:val="0"/>
    </w:pPr>
    <w:rPr>
      <w:b/>
      <w:sz w:val="48"/>
      <w:szCs w:val="48"/>
    </w:rPr>
  </w:style>
  <w:style w:type="paragraph" w:styleId="Ttulo2">
    <w:name w:val="heading 2"/>
    <w:basedOn w:val="Normal1"/>
    <w:next w:val="Normal1"/>
    <w:link w:val="Ttulo2Char"/>
    <w:rsid w:val="00591A90"/>
    <w:pPr>
      <w:keepNext/>
      <w:keepLines/>
      <w:spacing w:before="360" w:after="80"/>
      <w:outlineLvl w:val="1"/>
    </w:pPr>
    <w:rPr>
      <w:b/>
      <w:sz w:val="36"/>
      <w:szCs w:val="36"/>
    </w:rPr>
  </w:style>
  <w:style w:type="paragraph" w:styleId="Ttulo3">
    <w:name w:val="heading 3"/>
    <w:basedOn w:val="Normal1"/>
    <w:next w:val="Normal1"/>
    <w:link w:val="Ttulo3Char"/>
    <w:rsid w:val="00591A90"/>
    <w:pPr>
      <w:keepNext/>
      <w:keepLines/>
      <w:spacing w:before="280" w:after="80"/>
      <w:outlineLvl w:val="2"/>
    </w:pPr>
    <w:rPr>
      <w:b/>
      <w:sz w:val="28"/>
      <w:szCs w:val="28"/>
    </w:rPr>
  </w:style>
  <w:style w:type="paragraph" w:styleId="Ttulo4">
    <w:name w:val="heading 4"/>
    <w:basedOn w:val="Normal1"/>
    <w:next w:val="Normal1"/>
    <w:link w:val="Ttulo4Char"/>
    <w:rsid w:val="00591A90"/>
    <w:pPr>
      <w:keepNext/>
      <w:keepLines/>
      <w:spacing w:before="240" w:after="40"/>
      <w:outlineLvl w:val="3"/>
    </w:pPr>
    <w:rPr>
      <w:b/>
      <w:sz w:val="24"/>
      <w:szCs w:val="24"/>
    </w:rPr>
  </w:style>
  <w:style w:type="paragraph" w:styleId="Ttulo5">
    <w:name w:val="heading 5"/>
    <w:basedOn w:val="Normal1"/>
    <w:next w:val="Normal1"/>
    <w:link w:val="Ttulo5Char"/>
    <w:rsid w:val="00591A90"/>
    <w:pPr>
      <w:keepNext/>
      <w:keepLines/>
      <w:spacing w:before="220" w:after="40"/>
      <w:outlineLvl w:val="4"/>
    </w:pPr>
    <w:rPr>
      <w:b/>
    </w:rPr>
  </w:style>
  <w:style w:type="paragraph" w:styleId="Ttulo6">
    <w:name w:val="heading 6"/>
    <w:basedOn w:val="Normal1"/>
    <w:next w:val="Normal1"/>
    <w:link w:val="Ttulo6Char"/>
    <w:rsid w:val="00591A90"/>
    <w:pPr>
      <w:keepNext/>
      <w:keepLines/>
      <w:spacing w:before="200" w:after="40"/>
      <w:outlineLvl w:val="5"/>
    </w:pPr>
    <w:rPr>
      <w:b/>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Normal1">
    <w:name w:val="Normal1"/>
    <w:rsid w:val="00591A90"/>
  </w:style>
  <w:style w:type="table" w:customStyle="1" w:styleId="TableNormal">
    <w:name w:val="Table Normal"/>
    <w:rsid w:val="00591A90"/>
    <w:tblPr>
      <w:tblCellMar>
        <w:top w:w="0" w:type="dxa"/>
        <w:left w:w="0" w:type="dxa"/>
        <w:bottom w:w="0" w:type="dxa"/>
        <w:right w:w="0" w:type="dxa"/>
      </w:tblCellMar>
    </w:tblPr>
  </w:style>
  <w:style w:type="paragraph" w:styleId="Ttulo">
    <w:name w:val="Title"/>
    <w:basedOn w:val="Normal1"/>
    <w:next w:val="Normal1"/>
    <w:link w:val="TtuloChar"/>
    <w:rsid w:val="00591A90"/>
    <w:pPr>
      <w:keepNext/>
      <w:keepLines/>
      <w:spacing w:before="480" w:after="120"/>
    </w:pPr>
    <w:rPr>
      <w:b/>
      <w:sz w:val="72"/>
      <w:szCs w:val="72"/>
    </w:rPr>
  </w:style>
  <w:style w:type="paragraph" w:customStyle="1" w:styleId="textocentralizadomaiusculas">
    <w:name w:val="texto_centralizado_maiusculas"/>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character" w:styleId="Forte">
    <w:name w:val="Strong"/>
    <w:basedOn w:val="Fontepargpadro"/>
    <w:uiPriority w:val="22"/>
    <w:qFormat/>
    <w:rsid w:val="00FF186D"/>
    <w:rPr>
      <w:b/>
      <w:bCs/>
    </w:rPr>
  </w:style>
  <w:style w:type="paragraph" w:customStyle="1" w:styleId="textojustificado">
    <w:name w:val="texto_justificado"/>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ocentralizado">
    <w:name w:val="texto_centralizado"/>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Fontepargpadro"/>
    <w:uiPriority w:val="99"/>
    <w:unhideWhenUsed/>
    <w:rsid w:val="00FF186D"/>
    <w:rPr>
      <w:color w:val="0000FF"/>
      <w:u w:val="single"/>
    </w:rPr>
  </w:style>
  <w:style w:type="paragraph" w:styleId="NormalWeb">
    <w:name w:val="Normal (Web)"/>
    <w:basedOn w:val="Normal"/>
    <w:uiPriority w:val="99"/>
    <w:unhideWhenUsed/>
    <w:rsid w:val="00FF186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o1">
    <w:name w:val="texto1"/>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paragraph" w:styleId="Subttulo">
    <w:name w:val="Subtitle"/>
    <w:basedOn w:val="Normal"/>
    <w:next w:val="Normal"/>
    <w:link w:val="SubttuloChar"/>
    <w:rsid w:val="00591A90"/>
    <w:pPr>
      <w:keepNext/>
      <w:keepLines/>
      <w:spacing w:before="360" w:after="80"/>
    </w:pPr>
    <w:rPr>
      <w:rFonts w:ascii="Georgia" w:eastAsia="Georgia" w:hAnsi="Georgia" w:cs="Georgia"/>
      <w:i/>
      <w:color w:val="666666"/>
      <w:sz w:val="48"/>
      <w:szCs w:val="48"/>
    </w:rPr>
  </w:style>
  <w:style w:type="character" w:customStyle="1" w:styleId="Ttulo1Char">
    <w:name w:val="Título 1 Char"/>
    <w:basedOn w:val="Fontepargpadro"/>
    <w:link w:val="Ttulo1"/>
    <w:rsid w:val="00076594"/>
    <w:rPr>
      <w:b/>
      <w:sz w:val="48"/>
      <w:szCs w:val="48"/>
    </w:rPr>
  </w:style>
  <w:style w:type="character" w:customStyle="1" w:styleId="Ttulo2Char">
    <w:name w:val="Título 2 Char"/>
    <w:basedOn w:val="Fontepargpadro"/>
    <w:link w:val="Ttulo2"/>
    <w:rsid w:val="00076594"/>
    <w:rPr>
      <w:b/>
      <w:sz w:val="36"/>
      <w:szCs w:val="36"/>
    </w:rPr>
  </w:style>
  <w:style w:type="character" w:customStyle="1" w:styleId="Ttulo3Char">
    <w:name w:val="Título 3 Char"/>
    <w:basedOn w:val="Fontepargpadro"/>
    <w:link w:val="Ttulo3"/>
    <w:rsid w:val="00076594"/>
    <w:rPr>
      <w:b/>
      <w:sz w:val="28"/>
      <w:szCs w:val="28"/>
    </w:rPr>
  </w:style>
  <w:style w:type="character" w:customStyle="1" w:styleId="Ttulo4Char">
    <w:name w:val="Título 4 Char"/>
    <w:basedOn w:val="Fontepargpadro"/>
    <w:link w:val="Ttulo4"/>
    <w:rsid w:val="00076594"/>
    <w:rPr>
      <w:b/>
      <w:sz w:val="24"/>
      <w:szCs w:val="24"/>
    </w:rPr>
  </w:style>
  <w:style w:type="character" w:customStyle="1" w:styleId="Ttulo5Char">
    <w:name w:val="Título 5 Char"/>
    <w:basedOn w:val="Fontepargpadro"/>
    <w:link w:val="Ttulo5"/>
    <w:rsid w:val="00076594"/>
    <w:rPr>
      <w:b/>
    </w:rPr>
  </w:style>
  <w:style w:type="character" w:customStyle="1" w:styleId="Ttulo6Char">
    <w:name w:val="Título 6 Char"/>
    <w:basedOn w:val="Fontepargpadro"/>
    <w:link w:val="Ttulo6"/>
    <w:rsid w:val="00076594"/>
    <w:rPr>
      <w:b/>
      <w:sz w:val="20"/>
      <w:szCs w:val="20"/>
    </w:rPr>
  </w:style>
  <w:style w:type="character" w:customStyle="1" w:styleId="TtuloChar">
    <w:name w:val="Título Char"/>
    <w:basedOn w:val="Fontepargpadro"/>
    <w:link w:val="Ttulo"/>
    <w:rsid w:val="00076594"/>
    <w:rPr>
      <w:b/>
      <w:sz w:val="72"/>
      <w:szCs w:val="72"/>
    </w:rPr>
  </w:style>
  <w:style w:type="character" w:customStyle="1" w:styleId="SubttuloChar">
    <w:name w:val="Subtítulo Char"/>
    <w:basedOn w:val="Fontepargpadro"/>
    <w:link w:val="Subttulo"/>
    <w:rsid w:val="00076594"/>
    <w:rPr>
      <w:rFonts w:ascii="Georgia" w:eastAsia="Georgia" w:hAnsi="Georgia" w:cs="Georgia"/>
      <w:i/>
      <w:color w:val="666666"/>
      <w:sz w:val="48"/>
      <w:szCs w:val="48"/>
    </w:rPr>
  </w:style>
  <w:style w:type="paragraph" w:styleId="PargrafodaLista">
    <w:name w:val="List Paragraph"/>
    <w:basedOn w:val="Normal"/>
    <w:uiPriority w:val="34"/>
    <w:qFormat/>
    <w:rsid w:val="00076594"/>
    <w:pPr>
      <w:spacing w:after="0" w:line="240" w:lineRule="auto"/>
      <w:ind w:left="720"/>
      <w:contextualSpacing/>
    </w:pPr>
    <w:rPr>
      <w:rFonts w:ascii="Times New Roman" w:eastAsia="Times New Roman" w:hAnsi="Times New Roman" w:cs="Times New Roman"/>
      <w:sz w:val="24"/>
      <w:szCs w:val="24"/>
    </w:rPr>
  </w:style>
  <w:style w:type="paragraph" w:styleId="Textodebalo">
    <w:name w:val="Balloon Text"/>
    <w:basedOn w:val="Normal"/>
    <w:link w:val="TextodebaloChar"/>
    <w:uiPriority w:val="99"/>
    <w:semiHidden/>
    <w:unhideWhenUsed/>
    <w:rsid w:val="00076594"/>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076594"/>
    <w:rPr>
      <w:rFonts w:ascii="Tahoma" w:hAnsi="Tahoma" w:cs="Tahoma"/>
      <w:sz w:val="16"/>
      <w:szCs w:val="16"/>
    </w:rPr>
  </w:style>
  <w:style w:type="paragraph" w:styleId="Cabealho">
    <w:name w:val="header"/>
    <w:basedOn w:val="Normal"/>
    <w:link w:val="CabealhoChar"/>
    <w:uiPriority w:val="99"/>
    <w:unhideWhenUsed/>
    <w:rsid w:val="004970A7"/>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4970A7"/>
  </w:style>
  <w:style w:type="paragraph" w:styleId="Rodap">
    <w:name w:val="footer"/>
    <w:basedOn w:val="Normal"/>
    <w:link w:val="RodapChar"/>
    <w:uiPriority w:val="99"/>
    <w:unhideWhenUsed/>
    <w:rsid w:val="004970A7"/>
    <w:pPr>
      <w:tabs>
        <w:tab w:val="center" w:pos="4252"/>
        <w:tab w:val="right" w:pos="8504"/>
      </w:tabs>
      <w:spacing w:after="0" w:line="240" w:lineRule="auto"/>
    </w:pPr>
  </w:style>
  <w:style w:type="character" w:customStyle="1" w:styleId="RodapChar">
    <w:name w:val="Rodapé Char"/>
    <w:basedOn w:val="Fontepargpadro"/>
    <w:link w:val="Rodap"/>
    <w:uiPriority w:val="99"/>
    <w:rsid w:val="004970A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youtube.com/watch?v=6iUt6h8XXf0" TargetMode="External"/><Relationship Id="rId18" Type="http://schemas.openxmlformats.org/officeDocument/2006/relationships/hyperlink" Target="https://www.instagram.com/fomatura03" TargetMode="External"/><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hyperlink" Target="https://g1.globo.com/?utm_source=globo.com&amp;utm_medium=header" TargetMode="External"/><Relationship Id="rId7" Type="http://schemas.openxmlformats.org/officeDocument/2006/relationships/footnotes" Target="footnotes.xml"/><Relationship Id="rId12" Type="http://schemas.openxmlformats.org/officeDocument/2006/relationships/hyperlink" Target="http://www.planalto.gov.br/ccivil_03/Constituicao/Constituicao.htm" TargetMode="External"/><Relationship Id="rId17" Type="http://schemas.openxmlformats.org/officeDocument/2006/relationships/hyperlink" Target="https://www.instagram.com/fomatura02" TargetMode="External"/><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www.instagram.com/fomatura01" TargetMode="External"/><Relationship Id="rId20" Type="http://schemas.openxmlformats.org/officeDocument/2006/relationships/hyperlink" Target="https://www.globo.com/?utm_source=barraGCO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culturamarquinho@gmail.com" TargetMode="External"/><Relationship Id="rId24"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yperlink" Target="https://www.youtube.com/watch?v=B8PR5SxFGwY" TargetMode="External"/><Relationship Id="rId23" Type="http://schemas.openxmlformats.org/officeDocument/2006/relationships/image" Target="media/image2.png"/><Relationship Id="rId10" Type="http://schemas.openxmlformats.org/officeDocument/2006/relationships/hyperlink" Target="https://www.planalto.gov.br/ccivil_03/_Ato2015-2018/2015/Lei/L13146.htm" TargetMode="External"/><Relationship Id="rId19" Type="http://schemas.openxmlformats.org/officeDocument/2006/relationships/hyperlink" Target="https://www.instagram.com/fomatura04" TargetMode="External"/><Relationship Id="rId4" Type="http://schemas.openxmlformats.org/officeDocument/2006/relationships/styles" Target="styles.xml"/><Relationship Id="rId9" Type="http://schemas.openxmlformats.org/officeDocument/2006/relationships/hyperlink" Target="http://www.planalto.gov.br/ccivil_03/Constituicao/Constituicao.htm" TargetMode="External"/><Relationship Id="rId14" Type="http://schemas.openxmlformats.org/officeDocument/2006/relationships/hyperlink" Target="https://www.facebook.com/aulas" TargetMode="External"/><Relationship Id="rId22" Type="http://schemas.openxmlformats.org/officeDocument/2006/relationships/image" Target="media/image1.jpeg"/><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tkqIpvQyLhpzlSHCRclVY/7GwrA==">CgMxLjAyCGguZ2pkZ3hzMgloLjMwajB6bGwyCWguMWZvYjl0ZTgAciExSTc3UTlOazNfR1M1blZFNE05SGhyZXozLU5Bb25rQkE=</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B0580E2E-5A0B-4A36-BD7A-F89B4221C4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818</TotalTime>
  <Pages>44</Pages>
  <Words>11874</Words>
  <Characters>64125</Characters>
  <Application>Microsoft Office Word</Application>
  <DocSecurity>0</DocSecurity>
  <Lines>534</Lines>
  <Paragraphs>151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75848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Laís Alves Valente</dc:creator>
  <cp:lastModifiedBy>Gilmar</cp:lastModifiedBy>
  <cp:revision>59</cp:revision>
  <cp:lastPrinted>2023-12-06T12:48:00Z</cp:lastPrinted>
  <dcterms:created xsi:type="dcterms:W3CDTF">2023-08-18T12:46:00Z</dcterms:created>
  <dcterms:modified xsi:type="dcterms:W3CDTF">2023-12-11T19:13:00Z</dcterms:modified>
</cp:coreProperties>
</file>