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70D2C8A2" w:rsidR="00160344" w:rsidRPr="00C07239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07239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C07239" w:rsidRPr="00C07239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CONTRATAÇÃO DE</w:t>
      </w:r>
      <w:r w:rsidR="00C07239" w:rsidRPr="00C07239">
        <w:rPr>
          <w:rStyle w:val="nfase"/>
          <w:rFonts w:ascii="Arial" w:hAnsi="Arial" w:cs="Arial"/>
          <w:b/>
          <w:bCs/>
          <w:iCs w:val="0"/>
          <w:color w:val="000000" w:themeColor="text1"/>
          <w:sz w:val="20"/>
          <w:szCs w:val="20"/>
        </w:rPr>
        <w:t xml:space="preserve"> </w:t>
      </w:r>
      <w:r w:rsidR="00C07239" w:rsidRPr="00C07239">
        <w:rPr>
          <w:rStyle w:val="nfase"/>
          <w:rFonts w:ascii="Arial" w:hAnsi="Arial" w:cs="Arial"/>
          <w:b/>
          <w:bCs/>
          <w:i w:val="0"/>
          <w:color w:val="000000" w:themeColor="text1"/>
          <w:sz w:val="20"/>
          <w:szCs w:val="20"/>
        </w:rPr>
        <w:t xml:space="preserve">EMPRESA PARA SERVIÇOS DE </w:t>
      </w:r>
      <w:r w:rsidR="00C07239" w:rsidRPr="00C07239">
        <w:rPr>
          <w:rStyle w:val="nfase"/>
          <w:rFonts w:ascii="Arial" w:hAnsi="Arial" w:cs="Arial"/>
          <w:b/>
          <w:bCs/>
          <w:i w:val="0"/>
          <w:sz w:val="20"/>
          <w:szCs w:val="20"/>
        </w:rPr>
        <w:t>LOCAÇÃO DE PALCO PARA FUTUROS EVENTOS REALIZADOS NO MUNICÍPIO DE MARQUINHO</w:t>
      </w:r>
      <w:r w:rsidRPr="00C07239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4808"/>
        <w:gridCol w:w="1005"/>
        <w:gridCol w:w="830"/>
        <w:gridCol w:w="1183"/>
        <w:gridCol w:w="1107"/>
      </w:tblGrid>
      <w:tr w:rsidR="00A72A81" w:rsidRPr="00762A7D" w14:paraId="7346A902" w14:textId="77777777" w:rsidTr="00A72A81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C07239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A72A81" w:rsidRPr="004F02A4" w14:paraId="035F69D2" w14:textId="77777777" w:rsidTr="00C07239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91D805" w14:textId="122178C9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0723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001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192E0E" w14:textId="2141B9EE" w:rsidR="00A72A81" w:rsidRPr="00C07239" w:rsidRDefault="00C07239" w:rsidP="00A72A81">
            <w:pPr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07239">
              <w:rPr>
                <w:rFonts w:ascii="Arial" w:hAnsi="Arial" w:cs="Arial"/>
                <w:color w:val="000000"/>
                <w:sz w:val="20"/>
                <w:szCs w:val="20"/>
              </w:rPr>
              <w:t>LOCAÇÃO DE 01 PALCO 10X7M COM ESTRUTURA EM AÇO, COM COBERTURA EM LONA, FECHAMENTO NAS LATERAIS E FUNDOS COM TELA PRETA, COM GUARDA CORPO CONFORME NORMAS DO CORPO DE BOMBEIROS, PISO EM COMPENSADO NAVAL 25MM, ESCADA LATERAL COM CORRIMÃO. O MESMO DEVERÁ ESTAR MONTADO 24 HORAS ANTES DO EVENTO PARA LIBERAÇÃO DO CORPO DE BOMBEIRO, BEM COMO TER A ART OU RRT APRESENTADA TAMBÉM DENTRO DESTE PRAZO E DEVE SER DEMONSTRADO EM ATÉ 48 HORAS APÓS O EVENTO.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89AD6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072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8F616" w14:textId="59723360" w:rsidR="00A72A81" w:rsidRPr="00C07239" w:rsidRDefault="00C07239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072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756483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DCA1C" w14:textId="77777777" w:rsidR="00A72A81" w:rsidRPr="00C07239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2439AA"/>
    <w:rsid w:val="00295C5E"/>
    <w:rsid w:val="0030002B"/>
    <w:rsid w:val="003449F6"/>
    <w:rsid w:val="003465C8"/>
    <w:rsid w:val="003B67B1"/>
    <w:rsid w:val="004050BA"/>
    <w:rsid w:val="00451B58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823D6A"/>
    <w:rsid w:val="008E5B9D"/>
    <w:rsid w:val="008F60F3"/>
    <w:rsid w:val="00936F35"/>
    <w:rsid w:val="00A2333C"/>
    <w:rsid w:val="00A72A81"/>
    <w:rsid w:val="00A941BB"/>
    <w:rsid w:val="00AC5333"/>
    <w:rsid w:val="00AE6E66"/>
    <w:rsid w:val="00AF1797"/>
    <w:rsid w:val="00B9574C"/>
    <w:rsid w:val="00BA2E6D"/>
    <w:rsid w:val="00C07239"/>
    <w:rsid w:val="00C151A4"/>
    <w:rsid w:val="00C41A2A"/>
    <w:rsid w:val="00CA11F0"/>
    <w:rsid w:val="00D06DD7"/>
    <w:rsid w:val="00D40933"/>
    <w:rsid w:val="00D41DA9"/>
    <w:rsid w:val="00D63B35"/>
    <w:rsid w:val="00E04672"/>
    <w:rsid w:val="00E234E8"/>
    <w:rsid w:val="00E86D12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22</cp:revision>
  <cp:lastPrinted>2021-03-08T13:26:00Z</cp:lastPrinted>
  <dcterms:created xsi:type="dcterms:W3CDTF">2021-08-12T19:12:00Z</dcterms:created>
  <dcterms:modified xsi:type="dcterms:W3CDTF">2024-11-07T11:41:00Z</dcterms:modified>
</cp:coreProperties>
</file>