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C0A34" w14:textId="46D7009E" w:rsidR="00160344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9F6">
        <w:rPr>
          <w:rFonts w:ascii="Arial" w:hAnsi="Arial" w:cs="Arial"/>
          <w:sz w:val="20"/>
          <w:szCs w:val="20"/>
        </w:rPr>
        <w:t xml:space="preserve">Constitui o objeto do presente instrumento, 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3449F6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3449F6">
        <w:rPr>
          <w:rFonts w:ascii="Arial" w:hAnsi="Arial" w:cs="Arial"/>
          <w:bCs/>
          <w:i/>
          <w:sz w:val="20"/>
          <w:szCs w:val="20"/>
        </w:rPr>
      </w:r>
      <w:r w:rsidRPr="003449F6">
        <w:rPr>
          <w:rFonts w:ascii="Arial" w:hAnsi="Arial" w:cs="Arial"/>
          <w:bCs/>
          <w:i/>
          <w:sz w:val="20"/>
          <w:szCs w:val="20"/>
        </w:rPr>
        <w:fldChar w:fldCharType="separate"/>
      </w:r>
      <w:r w:rsidR="00D40933" w:rsidRPr="00D40933">
        <w:rPr>
          <w:rFonts w:ascii="Arial" w:hAnsi="Arial" w:cs="Arial"/>
          <w:bCs/>
          <w:sz w:val="20"/>
          <w:szCs w:val="20"/>
        </w:rPr>
        <w:t xml:space="preserve">AQUISIÇÃO DE </w:t>
      </w:r>
      <w:r w:rsidR="00295C5E">
        <w:rPr>
          <w:rFonts w:ascii="Arial" w:hAnsi="Arial" w:cs="Arial"/>
          <w:bCs/>
          <w:sz w:val="20"/>
          <w:szCs w:val="20"/>
        </w:rPr>
        <w:t>TATAMES</w:t>
      </w:r>
      <w:r w:rsidRPr="003449F6">
        <w:rPr>
          <w:rFonts w:ascii="Arial" w:hAnsi="Arial" w:cs="Arial"/>
          <w:bCs/>
          <w:i/>
          <w:sz w:val="20"/>
          <w:szCs w:val="20"/>
        </w:rPr>
        <w:fldChar w:fldCharType="end"/>
      </w:r>
      <w:r w:rsidRPr="003449F6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5"/>
        <w:gridCol w:w="3553"/>
        <w:gridCol w:w="1134"/>
        <w:gridCol w:w="1049"/>
        <w:gridCol w:w="828"/>
        <w:gridCol w:w="1183"/>
        <w:gridCol w:w="1186"/>
      </w:tblGrid>
      <w:tr w:rsidR="00D40933" w:rsidRPr="00D40933" w14:paraId="7346A902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CATMAT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D40933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D40933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D40933" w:rsidRPr="00295C5E" w14:paraId="47339411" w14:textId="77777777" w:rsidTr="00D40933">
        <w:trPr>
          <w:trHeight w:val="227"/>
        </w:trPr>
        <w:tc>
          <w:tcPr>
            <w:tcW w:w="3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B599" w14:textId="287D380E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295C5E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8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6FDA18DC" w:rsidR="00D40933" w:rsidRPr="00295C5E" w:rsidRDefault="00295C5E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295C5E">
              <w:rPr>
                <w:rFonts w:ascii="Arial" w:hAnsi="Arial" w:cs="Arial"/>
                <w:color w:val="000000"/>
                <w:sz w:val="20"/>
                <w:szCs w:val="20"/>
              </w:rPr>
              <w:t>TATAME EVA – 40MM, TAM. 1X1, ENCAIXE, DUPLA FACE E BICOLOR NAS CORES AZUL ROYAL COM AMARELO. (VIDA ÚTIL ESTIMADA SUPERIOR A 10 ANOS COM SUAS CARACTERÍSTICAS TÉCNICAS E COM DEVIDOS CUIDADOS). MATERIAL DE USO PROFISSIONAL CLASSIFICAÇÃO A DE QUALIDADE. INCLUI ACABAMENTOS PERIFÉRICOS DE CONTORNO. MATERIAL DUPLA FACE DE USO SILICONADO, DUREZA 35 SHORT C, DENSIDADE IDEAL PARA TREINOS E COMPETIÇÕES, ALTA LONGEVIDADE.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33A3AFAA" w:rsidR="00D40933" w:rsidRPr="00295C5E" w:rsidRDefault="00295C5E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295C5E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328784</w:t>
            </w:r>
          </w:p>
        </w:tc>
        <w:tc>
          <w:tcPr>
            <w:tcW w:w="5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0DF0F" w14:textId="43FC1AAC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95C5E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UN</w:t>
            </w:r>
          </w:p>
        </w:tc>
        <w:tc>
          <w:tcPr>
            <w:tcW w:w="43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7CD41088" w:rsidR="00D40933" w:rsidRPr="00295C5E" w:rsidRDefault="00295C5E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295C5E">
              <w:rPr>
                <w:rFonts w:ascii="Arial" w:hAnsi="Arial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D40933" w:rsidRPr="00295C5E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37517634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 xml:space="preserve">fornecimento dos </w:t>
      </w:r>
      <w:r w:rsidR="00BA2E6D">
        <w:rPr>
          <w:rFonts w:ascii="Arial" w:hAnsi="Arial" w:cs="Arial"/>
          <w:sz w:val="20"/>
          <w:szCs w:val="20"/>
        </w:rPr>
        <w:t>produtos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BA2E6D">
        <w:rPr>
          <w:rFonts w:ascii="Arial" w:hAnsi="Arial" w:cs="Arial"/>
          <w:sz w:val="20"/>
          <w:szCs w:val="20"/>
        </w:rPr>
        <w:t>adquiridos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295C5E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126692"/>
    <w:rsid w:val="00160344"/>
    <w:rsid w:val="002439AA"/>
    <w:rsid w:val="00295C5E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9052B"/>
    <w:rsid w:val="00823D6A"/>
    <w:rsid w:val="008F60F3"/>
    <w:rsid w:val="00A2333C"/>
    <w:rsid w:val="00A941BB"/>
    <w:rsid w:val="00AC5333"/>
    <w:rsid w:val="00AE6E66"/>
    <w:rsid w:val="00BA2E6D"/>
    <w:rsid w:val="00C41A2A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13</cp:revision>
  <cp:lastPrinted>2021-03-08T13:26:00Z</cp:lastPrinted>
  <dcterms:created xsi:type="dcterms:W3CDTF">2021-08-12T19:12:00Z</dcterms:created>
  <dcterms:modified xsi:type="dcterms:W3CDTF">2024-04-19T17:51:00Z</dcterms:modified>
</cp:coreProperties>
</file>