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C0A34" w14:textId="106865B9" w:rsidR="00160344" w:rsidRDefault="0016034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84F7D">
        <w:rPr>
          <w:rFonts w:ascii="Arial" w:hAnsi="Arial" w:cs="Arial"/>
          <w:sz w:val="20"/>
          <w:szCs w:val="20"/>
        </w:rPr>
        <w:t>Constitui o objeto do presente instrumento</w:t>
      </w:r>
      <w:r w:rsidR="00C501DD">
        <w:rPr>
          <w:rFonts w:ascii="Arial" w:hAnsi="Arial" w:cs="Arial"/>
          <w:sz w:val="20"/>
          <w:szCs w:val="20"/>
        </w:rPr>
        <w:t xml:space="preserve"> a</w:t>
      </w:r>
      <w:r w:rsidRPr="00A84F7D">
        <w:rPr>
          <w:rFonts w:ascii="Arial" w:hAnsi="Arial" w:cs="Arial"/>
          <w:sz w:val="20"/>
          <w:szCs w:val="20"/>
        </w:rPr>
        <w:t xml:space="preserve"> </w:t>
      </w:r>
      <w:r w:rsidR="0039790E" w:rsidRPr="00683A31">
        <w:rPr>
          <w:rFonts w:ascii="Arial" w:hAnsi="Arial" w:cs="Arial"/>
          <w:b/>
          <w:bCs/>
          <w:sz w:val="20"/>
          <w:szCs w:val="20"/>
        </w:rPr>
        <w:t>AQUISIÇÃO DE COBERTORES E ACOLCHOADOS PARA A CAMPANHA DO AGASALHO DA SECRETARIA MUNICIPAL DE AÇÃO SOCIAL</w:t>
      </w:r>
      <w:r w:rsidRPr="00A84F7D">
        <w:rPr>
          <w:rFonts w:ascii="Arial" w:hAnsi="Arial" w:cs="Arial"/>
          <w:sz w:val="20"/>
          <w:szCs w:val="20"/>
        </w:rPr>
        <w:t>.</w:t>
      </w:r>
    </w:p>
    <w:tbl>
      <w:tblPr>
        <w:tblW w:w="500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1134"/>
        <w:gridCol w:w="1134"/>
        <w:gridCol w:w="1274"/>
        <w:gridCol w:w="1136"/>
      </w:tblGrid>
      <w:tr w:rsidR="002A0C27" w:rsidRPr="00ED7351" w14:paraId="7974E51C" w14:textId="77777777" w:rsidTr="00933FC0">
        <w:trPr>
          <w:trHeight w:val="227"/>
        </w:trPr>
        <w:tc>
          <w:tcPr>
            <w:tcW w:w="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298B99" w14:textId="77777777" w:rsidR="002A0C27" w:rsidRPr="00F50BE0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bookmarkStart w:id="0" w:name="_Hlk196468611"/>
            <w:r w:rsidRPr="00F50BE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21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DD32DE" w14:textId="77777777" w:rsidR="002A0C27" w:rsidRPr="00F50BE0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F50BE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F530AA" w14:textId="77777777" w:rsidR="002A0C27" w:rsidRPr="00F50BE0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F50BE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589E35" w14:textId="77777777" w:rsidR="002A0C27" w:rsidRPr="00F50BE0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F50BE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BA36C9" w14:textId="77777777" w:rsidR="002A0C27" w:rsidRPr="00F50BE0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F50BE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11D4AD91" w14:textId="77777777" w:rsidR="002A0C27" w:rsidRPr="00F50BE0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F50BE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134069" w14:textId="77777777" w:rsidR="002A0C27" w:rsidRPr="00F50BE0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F50BE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289AC07B" w14:textId="77777777" w:rsidR="002A0C27" w:rsidRPr="00F50BE0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F50BE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53D6FB56" w14:textId="77777777" w:rsidR="002A0C27" w:rsidRPr="00F50BE0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F50BE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3C00DB" w:rsidRPr="00F95C6A" w14:paraId="17DC40A6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4C1A818B" w14:textId="3AAFC0E5" w:rsidR="003C00DB" w:rsidRPr="00F50BE0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0BE0">
              <w:rPr>
                <w:rFonts w:ascii="Arial" w:hAnsi="Arial" w:cs="Arial"/>
                <w:sz w:val="20"/>
                <w:szCs w:val="20"/>
              </w:rPr>
              <w:t>001</w:t>
            </w:r>
          </w:p>
        </w:tc>
        <w:tc>
          <w:tcPr>
            <w:tcW w:w="2132" w:type="pct"/>
            <w:vAlign w:val="center"/>
          </w:tcPr>
          <w:p w14:paraId="2FE8A1BD" w14:textId="6CA5E9D5" w:rsidR="00372A1B" w:rsidRPr="0039790E" w:rsidRDefault="0039790E" w:rsidP="00372A1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bCs/>
                <w:sz w:val="20"/>
              </w:rPr>
            </w:pPr>
            <w:r w:rsidRPr="0039790E">
              <w:rPr>
                <w:rFonts w:ascii="Arial" w:hAnsi="Arial" w:cs="Arial"/>
                <w:b w:val="0"/>
                <w:bCs/>
                <w:sz w:val="20"/>
              </w:rPr>
              <w:t>COBERTOR DE CASAL COMPOSTO DE 100%, POLIÉSTER NAS ME DIDAS MÍNIMAS 1,80 X 2,20M, LISO, TOQUE SUPERMACIO, INODORO, ANTIALÉRGICO, ANTIMOFO, TÉRMICO, GRAMATURA MÍNIMAS DE 420G/M². A EMBALAGEM DEVE SER HERMETICAMENTE FECHADA COM TODAS AS INFORMAÇÕES DE COMPOSIÇÃO E DO FABRICANTE.</w:t>
            </w:r>
          </w:p>
        </w:tc>
        <w:tc>
          <w:tcPr>
            <w:tcW w:w="588" w:type="pct"/>
            <w:vAlign w:val="center"/>
          </w:tcPr>
          <w:p w14:paraId="0A91AD40" w14:textId="4FB3C4CB" w:rsidR="003C00DB" w:rsidRPr="00F50BE0" w:rsidRDefault="00A772AA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0BE0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11B01EB5" w14:textId="664A8E38" w:rsidR="003C00DB" w:rsidRPr="00F50BE0" w:rsidRDefault="0039790E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200,00</w:t>
            </w:r>
          </w:p>
        </w:tc>
        <w:tc>
          <w:tcPr>
            <w:tcW w:w="661" w:type="pct"/>
            <w:vAlign w:val="center"/>
          </w:tcPr>
          <w:p w14:paraId="2C96D0E9" w14:textId="77777777" w:rsidR="003C00DB" w:rsidRPr="00F50BE0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30D9353D" w14:textId="77777777" w:rsidR="003C00DB" w:rsidRPr="00F50BE0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406C0C15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77A8F1D3" w14:textId="5FB9D8F6" w:rsidR="003C00DB" w:rsidRPr="00F50BE0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0BE0">
              <w:rPr>
                <w:rFonts w:ascii="Arial" w:hAnsi="Arial" w:cs="Arial"/>
                <w:sz w:val="20"/>
                <w:szCs w:val="20"/>
              </w:rPr>
              <w:t>002</w:t>
            </w:r>
          </w:p>
        </w:tc>
        <w:tc>
          <w:tcPr>
            <w:tcW w:w="2132" w:type="pct"/>
            <w:vAlign w:val="center"/>
          </w:tcPr>
          <w:p w14:paraId="27521D78" w14:textId="41F3698D" w:rsidR="003C00DB" w:rsidRPr="0039790E" w:rsidRDefault="0039790E" w:rsidP="00372A1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bCs/>
                <w:color w:val="000000" w:themeColor="text1"/>
                <w:sz w:val="20"/>
              </w:rPr>
            </w:pPr>
            <w:r w:rsidRPr="0039790E">
              <w:rPr>
                <w:rFonts w:ascii="Arial" w:hAnsi="Arial" w:cs="Arial"/>
                <w:b w:val="0"/>
                <w:bCs/>
                <w:sz w:val="20"/>
              </w:rPr>
              <w:t>ACOLCHOADO EM 100% ALGODÃO, POLIESTER NAS MEDIDAS MÍNIMAS 1,80 X 2,20M, TOQUE SUPERMACIO, INODORO, ANTIALÉRGICO, ANTIMOFO, TÉRMICO, GRAMATURA MÍNIMAS DE 420G/M². A EMBALAGEM DEVE SER HERMETICAMENTE FECHADA COM TODAS AS INFORMAÇÕES DE COMPOSIÇÃO E DO FABRICANTE.</w:t>
            </w:r>
          </w:p>
        </w:tc>
        <w:tc>
          <w:tcPr>
            <w:tcW w:w="588" w:type="pct"/>
            <w:vAlign w:val="center"/>
          </w:tcPr>
          <w:p w14:paraId="14415B24" w14:textId="0E87D3D9" w:rsidR="003C00DB" w:rsidRPr="00F50BE0" w:rsidRDefault="00A772AA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0BE0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2A521FB0" w14:textId="104744D8" w:rsidR="003C00DB" w:rsidRPr="00F50BE0" w:rsidRDefault="0039790E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200,00</w:t>
            </w:r>
          </w:p>
        </w:tc>
        <w:tc>
          <w:tcPr>
            <w:tcW w:w="661" w:type="pct"/>
            <w:vAlign w:val="center"/>
          </w:tcPr>
          <w:p w14:paraId="2B9671D7" w14:textId="77777777" w:rsidR="003C00DB" w:rsidRPr="00F50BE0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459A02D9" w14:textId="77777777" w:rsidR="003C00DB" w:rsidRPr="00F50BE0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bookmarkEnd w:id="0"/>
    <w:p w14:paraId="26928DC7" w14:textId="6C089D29" w:rsidR="00160344" w:rsidRPr="00ED7351" w:rsidRDefault="00463F6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 xml:space="preserve">O valor 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total, global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, certo e ajustado, para 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fornecimento dos</w:t>
      </w:r>
      <w:r w:rsidR="007501DF" w:rsidRPr="00ED7351">
        <w:rPr>
          <w:rFonts w:ascii="Arial" w:hAnsi="Arial" w:cs="Arial"/>
          <w:sz w:val="20"/>
          <w:szCs w:val="20"/>
        </w:rPr>
        <w:t xml:space="preserve"> </w:t>
      </w:r>
      <w:r w:rsidR="002A0C27">
        <w:rPr>
          <w:rFonts w:ascii="Arial" w:hAnsi="Arial" w:cs="Arial"/>
          <w:sz w:val="20"/>
          <w:szCs w:val="20"/>
        </w:rPr>
        <w:t>materiais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, é de </w:t>
      </w:r>
      <w:r w:rsidRPr="00ED7351">
        <w:rPr>
          <w:rFonts w:ascii="Arial" w:hAnsi="Arial" w:cs="Arial"/>
          <w:b/>
          <w:sz w:val="20"/>
          <w:szCs w:val="20"/>
        </w:rPr>
        <w:t>R$</w:t>
      </w:r>
      <w:r w:rsidRPr="00ED7351">
        <w:rPr>
          <w:rFonts w:ascii="Arial" w:hAnsi="Arial" w:cs="Arial"/>
          <w:sz w:val="20"/>
          <w:szCs w:val="20"/>
        </w:rPr>
        <w:t xml:space="preserve"> </w:t>
      </w:r>
      <w:r w:rsidRPr="00ED7351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b/>
          <w:sz w:val="20"/>
          <w:szCs w:val="20"/>
        </w:rPr>
      </w:r>
      <w:r w:rsidRPr="00ED7351">
        <w:rPr>
          <w:rFonts w:ascii="Arial" w:hAnsi="Arial" w:cs="Arial"/>
          <w:b/>
          <w:sz w:val="20"/>
          <w:szCs w:val="20"/>
        </w:rPr>
        <w:fldChar w:fldCharType="separate"/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 (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>).</w:t>
      </w:r>
    </w:p>
    <w:p w14:paraId="5F55D52C" w14:textId="3A203848" w:rsidR="00A2333C" w:rsidRPr="00ED7351" w:rsidRDefault="00A2333C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 xml:space="preserve">Local/UF,______________________________________/_____,_____de____________________ de </w:t>
      </w:r>
      <w:r w:rsidR="00FF0F5D"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ED7351">
        <w:rPr>
          <w:rFonts w:ascii="Arial" w:hAnsi="Arial" w:cs="Arial"/>
          <w:sz w:val="20"/>
          <w:szCs w:val="20"/>
        </w:rPr>
      </w:r>
      <w:r w:rsidR="00FF0F5D" w:rsidRPr="00ED7351">
        <w:rPr>
          <w:rFonts w:ascii="Arial" w:hAnsi="Arial" w:cs="Arial"/>
          <w:sz w:val="20"/>
          <w:szCs w:val="20"/>
        </w:rPr>
        <w:fldChar w:fldCharType="separate"/>
      </w:r>
      <w:r w:rsidR="00FF0F5D" w:rsidRPr="00ED7351">
        <w:rPr>
          <w:rFonts w:ascii="Arial" w:hAnsi="Arial" w:cs="Arial"/>
          <w:sz w:val="20"/>
          <w:szCs w:val="20"/>
        </w:rPr>
        <w:t>202</w:t>
      </w:r>
      <w:r w:rsidR="008A3E11">
        <w:rPr>
          <w:rFonts w:ascii="Arial" w:hAnsi="Arial" w:cs="Arial"/>
          <w:sz w:val="20"/>
          <w:szCs w:val="20"/>
        </w:rPr>
        <w:t>5</w:t>
      </w:r>
      <w:r w:rsidR="00FF0F5D"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Default="00A2333C" w:rsidP="003549A6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3988FB5" w14:textId="77777777" w:rsidR="00F50BE0" w:rsidRPr="00ED7351" w:rsidRDefault="00F50BE0" w:rsidP="003549A6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83773DB" w14:textId="77777777" w:rsidR="00823D6A" w:rsidRPr="00ED7351" w:rsidRDefault="00A2333C" w:rsidP="003549A6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ED7351" w:rsidSect="00503A6F">
      <w:headerReference w:type="default" r:id="rId7"/>
      <w:footerReference w:type="default" r:id="rId8"/>
      <w:pgSz w:w="11906" w:h="16838"/>
      <w:pgMar w:top="1985" w:right="1134" w:bottom="567" w:left="1134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A9BBD" w14:textId="77777777" w:rsidR="004C3526" w:rsidRDefault="004C3526" w:rsidP="005E4D67">
      <w:pPr>
        <w:spacing w:after="0" w:line="240" w:lineRule="auto"/>
      </w:pPr>
      <w:r>
        <w:separator/>
      </w:r>
    </w:p>
  </w:endnote>
  <w:endnote w:type="continuationSeparator" w:id="0">
    <w:p w14:paraId="39E20843" w14:textId="77777777" w:rsidR="004C3526" w:rsidRDefault="004C3526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90D86" w14:textId="7B3D7262" w:rsidR="005E4D67" w:rsidRPr="004050BA" w:rsidRDefault="004050BA" w:rsidP="004050BA">
    <w:pPr>
      <w:pStyle w:val="Rodap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5DBB48E6">
          <wp:simplePos x="0" y="0"/>
          <wp:positionH relativeFrom="margin">
            <wp:align>center</wp:align>
          </wp:positionH>
          <wp:positionV relativeFrom="paragraph">
            <wp:posOffset>-72907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E59FC" w14:textId="77777777" w:rsidR="004C3526" w:rsidRDefault="004C3526" w:rsidP="005E4D67">
      <w:pPr>
        <w:spacing w:after="0" w:line="240" w:lineRule="auto"/>
      </w:pPr>
      <w:r>
        <w:separator/>
      </w:r>
    </w:p>
  </w:footnote>
  <w:footnote w:type="continuationSeparator" w:id="0">
    <w:p w14:paraId="15383572" w14:textId="77777777" w:rsidR="004C3526" w:rsidRDefault="004C3526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D5564" w14:textId="3F85E444" w:rsidR="005E4D67" w:rsidRDefault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60C34DA0">
          <wp:simplePos x="0" y="0"/>
          <wp:positionH relativeFrom="column">
            <wp:posOffset>-597366</wp:posOffset>
          </wp:positionH>
          <wp:positionV relativeFrom="paragraph">
            <wp:posOffset>-90059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0819EB"/>
    <w:rsid w:val="0009340E"/>
    <w:rsid w:val="00096F4F"/>
    <w:rsid w:val="000D4E10"/>
    <w:rsid w:val="001020DC"/>
    <w:rsid w:val="00126692"/>
    <w:rsid w:val="00160344"/>
    <w:rsid w:val="001B0326"/>
    <w:rsid w:val="001B5703"/>
    <w:rsid w:val="001D7937"/>
    <w:rsid w:val="002137CC"/>
    <w:rsid w:val="002439AA"/>
    <w:rsid w:val="0025652B"/>
    <w:rsid w:val="00260671"/>
    <w:rsid w:val="00293F84"/>
    <w:rsid w:val="00295C5E"/>
    <w:rsid w:val="002A0C27"/>
    <w:rsid w:val="0030002B"/>
    <w:rsid w:val="00324FED"/>
    <w:rsid w:val="00332130"/>
    <w:rsid w:val="003335EC"/>
    <w:rsid w:val="003449F6"/>
    <w:rsid w:val="003465C8"/>
    <w:rsid w:val="003549A6"/>
    <w:rsid w:val="00372A1B"/>
    <w:rsid w:val="0039790E"/>
    <w:rsid w:val="003A3F19"/>
    <w:rsid w:val="003B67B1"/>
    <w:rsid w:val="003C00DB"/>
    <w:rsid w:val="004050BA"/>
    <w:rsid w:val="00451B58"/>
    <w:rsid w:val="00462B8E"/>
    <w:rsid w:val="00463F64"/>
    <w:rsid w:val="004853A9"/>
    <w:rsid w:val="00494224"/>
    <w:rsid w:val="00495CD7"/>
    <w:rsid w:val="004C3526"/>
    <w:rsid w:val="004D7622"/>
    <w:rsid w:val="00503A6F"/>
    <w:rsid w:val="00512EDB"/>
    <w:rsid w:val="005904A4"/>
    <w:rsid w:val="005A7C73"/>
    <w:rsid w:val="005C0697"/>
    <w:rsid w:val="005E4D67"/>
    <w:rsid w:val="00620656"/>
    <w:rsid w:val="00680E1F"/>
    <w:rsid w:val="006E178B"/>
    <w:rsid w:val="007501DF"/>
    <w:rsid w:val="00762A7D"/>
    <w:rsid w:val="0079052B"/>
    <w:rsid w:val="007C5B07"/>
    <w:rsid w:val="007C5E0F"/>
    <w:rsid w:val="007E057B"/>
    <w:rsid w:val="00823D6A"/>
    <w:rsid w:val="008A3E11"/>
    <w:rsid w:val="008E5B9D"/>
    <w:rsid w:val="008F60F3"/>
    <w:rsid w:val="00933FC0"/>
    <w:rsid w:val="00936F35"/>
    <w:rsid w:val="009C20C8"/>
    <w:rsid w:val="009C717A"/>
    <w:rsid w:val="00A02E4C"/>
    <w:rsid w:val="00A2333C"/>
    <w:rsid w:val="00A72A81"/>
    <w:rsid w:val="00A772AA"/>
    <w:rsid w:val="00A84F7D"/>
    <w:rsid w:val="00A941BB"/>
    <w:rsid w:val="00AC5333"/>
    <w:rsid w:val="00AE6E66"/>
    <w:rsid w:val="00AF1797"/>
    <w:rsid w:val="00AF39C9"/>
    <w:rsid w:val="00B55D7E"/>
    <w:rsid w:val="00B9574C"/>
    <w:rsid w:val="00BA2E6D"/>
    <w:rsid w:val="00C00C88"/>
    <w:rsid w:val="00C07239"/>
    <w:rsid w:val="00C151A4"/>
    <w:rsid w:val="00C409D2"/>
    <w:rsid w:val="00C41A2A"/>
    <w:rsid w:val="00C43564"/>
    <w:rsid w:val="00C501DD"/>
    <w:rsid w:val="00C7701B"/>
    <w:rsid w:val="00C80D79"/>
    <w:rsid w:val="00CA11F0"/>
    <w:rsid w:val="00CB6F32"/>
    <w:rsid w:val="00CC36D2"/>
    <w:rsid w:val="00CE0791"/>
    <w:rsid w:val="00D06DD7"/>
    <w:rsid w:val="00D21B93"/>
    <w:rsid w:val="00D40933"/>
    <w:rsid w:val="00D41DA9"/>
    <w:rsid w:val="00D63B35"/>
    <w:rsid w:val="00DB57C8"/>
    <w:rsid w:val="00E04672"/>
    <w:rsid w:val="00E234E8"/>
    <w:rsid w:val="00E52749"/>
    <w:rsid w:val="00E86D12"/>
    <w:rsid w:val="00EA268D"/>
    <w:rsid w:val="00ED7351"/>
    <w:rsid w:val="00F42E46"/>
    <w:rsid w:val="00F50BE0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paragraph" w:styleId="Ttulo1">
    <w:name w:val="heading 1"/>
    <w:basedOn w:val="Normal"/>
    <w:next w:val="Normal"/>
    <w:link w:val="Ttulo1Char"/>
    <w:uiPriority w:val="9"/>
    <w:qFormat/>
    <w:rsid w:val="002A0C27"/>
    <w:pPr>
      <w:keepNext/>
      <w:spacing w:after="0" w:line="288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4E10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A0C27"/>
    <w:rPr>
      <w:rFonts w:ascii="Times New Roman" w:eastAsia="Times New Roman" w:hAnsi="Times New Roman" w:cs="Times New Roman"/>
      <w:b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172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2025</cp:lastModifiedBy>
  <cp:revision>38</cp:revision>
  <cp:lastPrinted>2021-03-08T13:26:00Z</cp:lastPrinted>
  <dcterms:created xsi:type="dcterms:W3CDTF">2021-08-12T19:12:00Z</dcterms:created>
  <dcterms:modified xsi:type="dcterms:W3CDTF">2025-05-23T17:39:00Z</dcterms:modified>
</cp:coreProperties>
</file>